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C2" w:rsidRPr="00956B08" w:rsidRDefault="002540C2" w:rsidP="002540C2">
      <w:pPr>
        <w:pStyle w:val="Tytu"/>
        <w:widowControl w:val="0"/>
        <w:suppressAutoHyphens/>
        <w:ind w:left="0" w:firstLine="0"/>
        <w:rPr>
          <w:rFonts w:ascii="Arial" w:hAnsi="Arial" w:cs="Arial"/>
          <w:szCs w:val="32"/>
        </w:rPr>
      </w:pPr>
      <w:r w:rsidRPr="00956B08">
        <w:rPr>
          <w:rFonts w:ascii="Arial" w:hAnsi="Arial" w:cs="Arial"/>
          <w:szCs w:val="32"/>
        </w:rPr>
        <w:t>Plan pracy Szkoły Podstawowej</w:t>
      </w:r>
    </w:p>
    <w:p w:rsidR="002540C2" w:rsidRPr="00956B08" w:rsidRDefault="002540C2" w:rsidP="002540C2">
      <w:pPr>
        <w:pStyle w:val="Tytu"/>
        <w:widowControl w:val="0"/>
        <w:suppressAutoHyphens/>
        <w:ind w:left="0" w:firstLine="0"/>
        <w:rPr>
          <w:rFonts w:ascii="Arial" w:hAnsi="Arial" w:cs="Arial"/>
          <w:szCs w:val="32"/>
        </w:rPr>
      </w:pPr>
      <w:r w:rsidRPr="00956B08">
        <w:rPr>
          <w:rFonts w:ascii="Arial" w:hAnsi="Arial" w:cs="Arial"/>
          <w:szCs w:val="32"/>
        </w:rPr>
        <w:t>w Szestnie</w:t>
      </w:r>
    </w:p>
    <w:p w:rsidR="002540C2" w:rsidRPr="00956B08" w:rsidRDefault="002540C2" w:rsidP="002540C2">
      <w:pPr>
        <w:pStyle w:val="Tytu"/>
        <w:widowControl w:val="0"/>
        <w:suppressAutoHyphens/>
        <w:ind w:left="0" w:firstLine="0"/>
        <w:rPr>
          <w:rFonts w:ascii="Arial" w:hAnsi="Arial" w:cs="Arial"/>
          <w:sz w:val="22"/>
          <w:szCs w:val="22"/>
        </w:rPr>
      </w:pPr>
      <w:r w:rsidRPr="00956B08">
        <w:rPr>
          <w:rFonts w:ascii="Arial" w:hAnsi="Arial" w:cs="Arial"/>
          <w:sz w:val="22"/>
          <w:szCs w:val="22"/>
        </w:rPr>
        <w:t>na rok szkolny 20</w:t>
      </w:r>
      <w:r>
        <w:rPr>
          <w:rFonts w:ascii="Arial" w:hAnsi="Arial" w:cs="Arial"/>
          <w:sz w:val="22"/>
          <w:szCs w:val="22"/>
        </w:rPr>
        <w:t>20</w:t>
      </w:r>
      <w:r w:rsidRPr="00956B08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1</w:t>
      </w:r>
    </w:p>
    <w:p w:rsidR="002540C2" w:rsidRPr="00C44218" w:rsidRDefault="002540C2" w:rsidP="002540C2">
      <w:pPr>
        <w:pStyle w:val="Akapitzlist"/>
        <w:widowControl w:val="0"/>
        <w:suppressAutoHyphens/>
        <w:spacing w:after="0"/>
        <w:ind w:left="0"/>
        <w:contextualSpacing w:val="0"/>
        <w:rPr>
          <w:rFonts w:ascii="Arial" w:hAnsi="Arial" w:cs="Arial"/>
        </w:rPr>
      </w:pPr>
    </w:p>
    <w:p w:rsidR="002540C2" w:rsidRPr="00C44218" w:rsidRDefault="002540C2" w:rsidP="002540C2">
      <w:pPr>
        <w:pStyle w:val="Akapitzlist"/>
        <w:widowControl w:val="0"/>
        <w:suppressAutoHyphens/>
        <w:spacing w:after="0"/>
        <w:ind w:left="0"/>
        <w:contextualSpacing w:val="0"/>
        <w:rPr>
          <w:rFonts w:ascii="Arial" w:hAnsi="Arial" w:cs="Arial"/>
          <w:b/>
        </w:rPr>
      </w:pPr>
      <w:r w:rsidRPr="00C44218">
        <w:rPr>
          <w:rFonts w:ascii="Arial" w:hAnsi="Arial" w:cs="Arial"/>
          <w:b/>
        </w:rPr>
        <w:t>Podstawa prawna:</w:t>
      </w:r>
    </w:p>
    <w:p w:rsidR="002540C2" w:rsidRPr="00C44218" w:rsidRDefault="002540C2" w:rsidP="002540C2">
      <w:pPr>
        <w:pStyle w:val="Akapitzlist"/>
        <w:widowControl w:val="0"/>
        <w:suppressAutoHyphens/>
        <w:spacing w:after="0"/>
        <w:ind w:left="0"/>
        <w:contextualSpacing w:val="0"/>
        <w:rPr>
          <w:rFonts w:ascii="Arial" w:hAnsi="Arial" w:cs="Arial"/>
          <w:b/>
        </w:rPr>
      </w:pPr>
    </w:p>
    <w:p w:rsidR="002540C2" w:rsidRPr="00033792" w:rsidRDefault="000E073F" w:rsidP="002540C2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hAnsi="Arial" w:cs="Arial"/>
          <w:i/>
          <w:sz w:val="18"/>
          <w:szCs w:val="18"/>
        </w:rPr>
      </w:pPr>
      <w:hyperlink r:id="rId8" w:history="1">
        <w:r w:rsidR="002540C2" w:rsidRPr="00033792">
          <w:rPr>
            <w:rFonts w:ascii="Arial" w:hAnsi="Arial" w:cs="Arial"/>
            <w:i/>
            <w:sz w:val="18"/>
            <w:szCs w:val="18"/>
            <w:bdr w:val="none" w:sz="0" w:space="0" w:color="auto" w:frame="1"/>
          </w:rPr>
          <w:t>Ustawa z dnia 14 grudnia 2016 r. - Prawo oświatowe</w:t>
        </w:r>
      </w:hyperlink>
    </w:p>
    <w:p w:rsidR="002540C2" w:rsidRPr="00033792" w:rsidRDefault="000E073F" w:rsidP="002540C2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hAnsi="Arial" w:cs="Arial"/>
          <w:i/>
          <w:sz w:val="18"/>
          <w:szCs w:val="18"/>
        </w:rPr>
      </w:pPr>
      <w:hyperlink r:id="rId9" w:history="1">
        <w:r w:rsidR="002540C2" w:rsidRPr="00033792">
          <w:rPr>
            <w:rFonts w:ascii="Arial" w:hAnsi="Arial" w:cs="Arial"/>
            <w:i/>
            <w:sz w:val="18"/>
            <w:szCs w:val="18"/>
            <w:bdr w:val="none" w:sz="0" w:space="0" w:color="auto" w:frame="1"/>
          </w:rPr>
          <w:t>Rozporządzenie Ministra Edukacji Narodowej z dnia 17 marca 2017 r. w sprawie szczegółowej organizacji publicznych szkół i publicznych przedszkoli</w:t>
        </w:r>
      </w:hyperlink>
      <w:r w:rsidR="002540C2" w:rsidRPr="00033792">
        <w:rPr>
          <w:rFonts w:ascii="Arial" w:hAnsi="Arial" w:cs="Arial"/>
          <w:i/>
          <w:sz w:val="18"/>
          <w:szCs w:val="18"/>
        </w:rPr>
        <w:t>;</w:t>
      </w:r>
    </w:p>
    <w:p w:rsidR="002540C2" w:rsidRPr="00033792" w:rsidRDefault="002540C2" w:rsidP="002540C2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hAnsi="Arial" w:cs="Arial"/>
          <w:i/>
          <w:sz w:val="18"/>
          <w:szCs w:val="18"/>
        </w:rPr>
      </w:pPr>
      <w:r w:rsidRPr="00033792">
        <w:rPr>
          <w:rFonts w:ascii="Arial" w:hAnsi="Arial" w:cs="Arial"/>
          <w:i/>
          <w:sz w:val="18"/>
          <w:szCs w:val="18"/>
        </w:rPr>
        <w:t>Ustawa z dnia 7 września 1991 r. o systemie oświaty</w:t>
      </w:r>
      <w:r w:rsidRPr="00033792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033792">
        <w:rPr>
          <w:rFonts w:ascii="Arial" w:hAnsi="Arial" w:cs="Arial"/>
          <w:sz w:val="18"/>
          <w:szCs w:val="18"/>
        </w:rPr>
        <w:t>t.j</w:t>
      </w:r>
      <w:proofErr w:type="spellEnd"/>
      <w:r w:rsidRPr="00033792">
        <w:rPr>
          <w:rFonts w:ascii="Arial" w:hAnsi="Arial" w:cs="Arial"/>
          <w:sz w:val="18"/>
          <w:szCs w:val="18"/>
        </w:rPr>
        <w:t>. Dz.U. z 2004 r. Nr 256 poz. 2572 ze zm.),</w:t>
      </w:r>
    </w:p>
    <w:p w:rsidR="002540C2" w:rsidRPr="00033792" w:rsidRDefault="002540C2" w:rsidP="002540C2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hAnsi="Arial" w:cs="Arial"/>
          <w:i/>
          <w:sz w:val="18"/>
          <w:szCs w:val="18"/>
        </w:rPr>
      </w:pPr>
      <w:r w:rsidRPr="00033792">
        <w:rPr>
          <w:rFonts w:ascii="Arial" w:hAnsi="Arial" w:cs="Arial"/>
          <w:i/>
          <w:sz w:val="18"/>
          <w:szCs w:val="18"/>
        </w:rPr>
        <w:t>Rozporządzenie</w:t>
      </w:r>
      <w:r w:rsidRPr="00033792">
        <w:rPr>
          <w:rFonts w:ascii="Arial" w:eastAsia="+mn-ea" w:hAnsi="Arial" w:cs="Arial"/>
          <w:i/>
          <w:sz w:val="18"/>
          <w:szCs w:val="18"/>
        </w:rPr>
        <w:t xml:space="preserve"> Ministra Edukacji Narodowej z dnia 11 lipca 2017 r. </w:t>
      </w:r>
      <w:r w:rsidRPr="00033792">
        <w:rPr>
          <w:rFonts w:ascii="Arial" w:eastAsia="+mn-ea" w:hAnsi="Arial" w:cs="Arial"/>
          <w:bCs/>
          <w:i/>
          <w:sz w:val="18"/>
          <w:szCs w:val="18"/>
        </w:rPr>
        <w:t>w sprawie nadzoru pedagogicznego</w:t>
      </w:r>
      <w:r w:rsidRPr="00033792">
        <w:rPr>
          <w:rFonts w:ascii="Arial" w:eastAsia="+mn-ea" w:hAnsi="Arial" w:cs="Arial"/>
          <w:sz w:val="18"/>
          <w:szCs w:val="18"/>
        </w:rPr>
        <w:t xml:space="preserve"> ,</w:t>
      </w:r>
    </w:p>
    <w:p w:rsidR="002540C2" w:rsidRPr="00033792" w:rsidRDefault="002540C2" w:rsidP="002540C2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hAnsi="Arial" w:cs="Arial"/>
          <w:i/>
          <w:sz w:val="18"/>
          <w:szCs w:val="18"/>
        </w:rPr>
      </w:pPr>
      <w:r w:rsidRPr="00033792">
        <w:rPr>
          <w:rFonts w:ascii="Arial" w:hAnsi="Arial" w:cs="Arial"/>
          <w:i/>
          <w:sz w:val="18"/>
          <w:szCs w:val="18"/>
        </w:rPr>
        <w:t xml:space="preserve">Rozporządzenie </w:t>
      </w:r>
      <w:r w:rsidRPr="00033792">
        <w:rPr>
          <w:rFonts w:ascii="Arial" w:hAnsi="Arial" w:cs="Arial"/>
          <w:bCs/>
          <w:i/>
          <w:sz w:val="18"/>
          <w:szCs w:val="18"/>
        </w:rPr>
        <w:t>Ministra Edukacji Narodowej z dnia 31 maja 2017 r. zmieniające rozporządzenie w sprawie świadectw, dyplomów państwowych i innych druków szkolnych</w:t>
      </w:r>
    </w:p>
    <w:p w:rsidR="002540C2" w:rsidRPr="00033792" w:rsidRDefault="002540C2" w:rsidP="002540C2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hAnsi="Arial" w:cs="Arial"/>
          <w:i/>
          <w:sz w:val="18"/>
          <w:szCs w:val="18"/>
        </w:rPr>
      </w:pPr>
      <w:r w:rsidRPr="00033792">
        <w:rPr>
          <w:rFonts w:ascii="Arial" w:hAnsi="Arial" w:cs="Arial"/>
          <w:i/>
          <w:sz w:val="18"/>
          <w:szCs w:val="18"/>
        </w:rPr>
        <w:t xml:space="preserve">Rozporządzenie  </w:t>
      </w:r>
      <w:r w:rsidRPr="00033792">
        <w:rPr>
          <w:rFonts w:ascii="Arial" w:eastAsia="+mn-ea" w:hAnsi="Arial" w:cs="Arial"/>
          <w:i/>
          <w:sz w:val="18"/>
          <w:szCs w:val="18"/>
        </w:rPr>
        <w:t xml:space="preserve">Ministra Edukacji Narodowej z dnia 14czerwca  2017r. </w:t>
      </w:r>
      <w:r w:rsidRPr="00033792">
        <w:rPr>
          <w:rFonts w:ascii="Arial" w:hAnsi="Arial" w:cs="Arial"/>
          <w:i/>
          <w:sz w:val="18"/>
          <w:szCs w:val="18"/>
        </w:rPr>
        <w:t xml:space="preserve">w sprawie sposobu prowadzenia przez publiczne przedszkola, szkoły i placówki dokumentacji przebiegu nauczania, działalności wychowawczej i opiekuńczej oraz rodzajów tej dokumentacji Na podstawie art. 47 ust. 1 pkt 7 ustawy z dnia 14 grudnia 2016 r. Prawo oświatowe (Dz. U. z 2017 r. poz. 59 i 949) </w:t>
      </w:r>
    </w:p>
    <w:p w:rsidR="002540C2" w:rsidRPr="00033792" w:rsidRDefault="002540C2" w:rsidP="002540C2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hAnsi="Arial" w:cs="Arial"/>
          <w:i/>
          <w:sz w:val="18"/>
          <w:szCs w:val="18"/>
        </w:rPr>
      </w:pPr>
      <w:r w:rsidRPr="00033792">
        <w:rPr>
          <w:rFonts w:ascii="Arial" w:hAnsi="Arial" w:cs="Arial"/>
          <w:sz w:val="18"/>
          <w:szCs w:val="18"/>
        </w:rPr>
        <w:t xml:space="preserve">Rozporządzenie  </w:t>
      </w:r>
      <w:r w:rsidRPr="00033792">
        <w:rPr>
          <w:rFonts w:ascii="Arial" w:eastAsia="+mn-ea" w:hAnsi="Arial" w:cs="Arial"/>
          <w:sz w:val="18"/>
          <w:szCs w:val="18"/>
        </w:rPr>
        <w:t xml:space="preserve">Ministra Edukacji Narodowej z dnia 3 sierpnia    2017r. </w:t>
      </w:r>
      <w:r w:rsidRPr="00033792">
        <w:rPr>
          <w:rFonts w:ascii="Arial" w:hAnsi="Arial" w:cs="Arial"/>
          <w:sz w:val="18"/>
          <w:szCs w:val="18"/>
        </w:rPr>
        <w:t xml:space="preserve">w sprawie szczegółowych warunków i sposobu oceniania, klasyfikowania i promowania uczniów i słuchaczy w szkołach publicznych Na podstawie art. 44zb ustawy z dnia 7 września 1991 r. o systemie oświaty (Dz. U. z 2016 r. poz. 1943, z </w:t>
      </w:r>
      <w:proofErr w:type="spellStart"/>
      <w:r w:rsidRPr="00033792">
        <w:rPr>
          <w:rFonts w:ascii="Arial" w:hAnsi="Arial" w:cs="Arial"/>
          <w:sz w:val="18"/>
          <w:szCs w:val="18"/>
        </w:rPr>
        <w:t>późn</w:t>
      </w:r>
      <w:proofErr w:type="spellEnd"/>
      <w:r w:rsidRPr="00033792">
        <w:rPr>
          <w:rFonts w:ascii="Arial" w:hAnsi="Arial" w:cs="Arial"/>
          <w:sz w:val="18"/>
          <w:szCs w:val="18"/>
        </w:rPr>
        <w:t>. zm.2))</w:t>
      </w:r>
    </w:p>
    <w:p w:rsidR="002540C2" w:rsidRPr="00033792" w:rsidRDefault="002540C2" w:rsidP="002540C2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hAnsi="Arial" w:cs="Arial"/>
          <w:i/>
          <w:sz w:val="18"/>
          <w:szCs w:val="18"/>
        </w:rPr>
      </w:pPr>
      <w:r w:rsidRPr="00033792">
        <w:rPr>
          <w:rFonts w:ascii="Arial" w:eastAsia="+mn-ea" w:hAnsi="Arial" w:cs="Arial"/>
          <w:i/>
          <w:sz w:val="18"/>
          <w:szCs w:val="18"/>
        </w:rPr>
        <w:t>Ustawa z dnia 26 stycznia 1982 r. Karta nauczyciela (</w:t>
      </w:r>
      <w:proofErr w:type="spellStart"/>
      <w:r w:rsidRPr="00033792">
        <w:rPr>
          <w:rFonts w:ascii="Arial" w:eastAsia="+mn-ea" w:hAnsi="Arial" w:cs="Arial"/>
          <w:i/>
          <w:sz w:val="18"/>
          <w:szCs w:val="18"/>
        </w:rPr>
        <w:t>t.j</w:t>
      </w:r>
      <w:proofErr w:type="spellEnd"/>
      <w:r w:rsidRPr="00033792">
        <w:rPr>
          <w:rFonts w:ascii="Arial" w:eastAsia="+mn-ea" w:hAnsi="Arial" w:cs="Arial"/>
          <w:i/>
          <w:sz w:val="18"/>
          <w:szCs w:val="18"/>
        </w:rPr>
        <w:t>. Dz.U. z 2014 r. poz. 191),</w:t>
      </w:r>
    </w:p>
    <w:p w:rsidR="002540C2" w:rsidRPr="00033792" w:rsidRDefault="002540C2" w:rsidP="00033792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hAnsi="Arial" w:cs="Arial"/>
          <w:i/>
          <w:iCs/>
          <w:sz w:val="18"/>
          <w:szCs w:val="18"/>
        </w:rPr>
      </w:pPr>
      <w:r w:rsidRPr="00033792">
        <w:rPr>
          <w:rFonts w:ascii="Arial" w:hAnsi="Arial" w:cs="Arial"/>
          <w:i/>
          <w:iCs/>
          <w:sz w:val="18"/>
          <w:szCs w:val="18"/>
        </w:rPr>
        <w:t>Rozporządzenie Ministra Edukacji Narodowej z dnia 20 marca 2020 r. w sprawie szczególnych rozwiązań w okresie czasowego ograniczenia funkcjonowania jednostek systemu oświaty w związku z zapobieganiem, przeciwdziałaniem i zwalczaniem COVID19 (Dz. U z 2020r. poz. 493).</w:t>
      </w:r>
    </w:p>
    <w:p w:rsidR="002540C2" w:rsidRPr="00033792" w:rsidRDefault="002540C2" w:rsidP="00033792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hAnsi="Arial" w:cs="Arial"/>
          <w:i/>
          <w:iCs/>
          <w:sz w:val="18"/>
          <w:szCs w:val="18"/>
        </w:rPr>
      </w:pPr>
      <w:r w:rsidRPr="00033792">
        <w:rPr>
          <w:rFonts w:ascii="Arial" w:hAnsi="Arial" w:cs="Arial"/>
          <w:i/>
          <w:iCs/>
          <w:sz w:val="18"/>
          <w:szCs w:val="18"/>
        </w:rPr>
        <w:t xml:space="preserve"> Rozporządzenia MEN z dnia 29 kwietnia 2020 r. zmieniające rozporządzenie w sprawie szczególnych rozwiązań w okresie czasowego ograniczenia funkcjonowania jednostek systemu oświaty w związku z zapobieganiem, przeciwdziałaniem i zwalczaniem COVID-19art. 8a ust. 5 pkt 2 ustawy z dnia 14 marca 1985 r. o Państwowej Inspekcji Sanitarnej (Dz. U. z 2019 r. poz. 59, oraz z 2020 r. poz. 322, 374 567). </w:t>
      </w:r>
    </w:p>
    <w:p w:rsidR="002540C2" w:rsidRPr="00033792" w:rsidRDefault="002540C2" w:rsidP="00033792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hAnsi="Arial" w:cs="Arial"/>
          <w:i/>
          <w:iCs/>
          <w:sz w:val="18"/>
          <w:szCs w:val="18"/>
        </w:rPr>
      </w:pPr>
      <w:r w:rsidRPr="00033792">
        <w:rPr>
          <w:rFonts w:ascii="Arial" w:hAnsi="Arial" w:cs="Arial"/>
          <w:i/>
          <w:iCs/>
          <w:sz w:val="18"/>
          <w:szCs w:val="18"/>
        </w:rPr>
        <w:t>Wytyczne epidemiologiczne Głównego Inspektora Sanitarnego dla szkół podstawowych, przedszkoli, oddziałów przedszkolnych w szkole podstawowej i innych form wychowania przedszkolnego oraz instytucji opieki nad dziećmi w wieku do lat 3.</w:t>
      </w:r>
    </w:p>
    <w:p w:rsidR="002540C2" w:rsidRPr="00033792" w:rsidRDefault="002540C2" w:rsidP="002540C2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hAnsi="Arial" w:cs="Arial"/>
          <w:i/>
          <w:sz w:val="18"/>
          <w:szCs w:val="18"/>
        </w:rPr>
      </w:pPr>
      <w:r w:rsidRPr="00033792">
        <w:rPr>
          <w:rFonts w:ascii="Arial" w:eastAsia="+mn-ea" w:hAnsi="Arial" w:cs="Arial"/>
          <w:i/>
          <w:sz w:val="18"/>
          <w:szCs w:val="18"/>
        </w:rPr>
        <w:t>Konwencja o  Prawach  Dziecka przyjęta przez Zgromadzenie Ogólne Narodów Zjednoczonych dnia 20 listopada 1989roku</w:t>
      </w:r>
    </w:p>
    <w:p w:rsidR="002540C2" w:rsidRPr="00033792" w:rsidRDefault="002540C2" w:rsidP="002540C2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hAnsi="Arial" w:cs="Arial"/>
          <w:i/>
          <w:sz w:val="18"/>
          <w:szCs w:val="18"/>
        </w:rPr>
      </w:pPr>
      <w:r w:rsidRPr="00033792">
        <w:rPr>
          <w:rFonts w:ascii="Arial" w:eastAsia="+mn-ea" w:hAnsi="Arial" w:cs="Arial"/>
          <w:i/>
          <w:sz w:val="18"/>
          <w:szCs w:val="18"/>
        </w:rPr>
        <w:t>Statut Szkoły Podstawowej w Szestnie,</w:t>
      </w:r>
    </w:p>
    <w:p w:rsidR="002540C2" w:rsidRPr="00033792" w:rsidRDefault="002540C2" w:rsidP="002540C2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hAnsi="Arial" w:cs="Arial"/>
          <w:i/>
          <w:sz w:val="18"/>
          <w:szCs w:val="18"/>
        </w:rPr>
      </w:pPr>
      <w:r w:rsidRPr="00033792">
        <w:rPr>
          <w:rFonts w:ascii="Arial" w:hAnsi="Arial" w:cs="Arial"/>
          <w:i/>
          <w:sz w:val="18"/>
          <w:szCs w:val="18"/>
        </w:rPr>
        <w:t>Program Wychowawczo-Profilaktyczny  Szkoły Podstawowej w Szestnie</w:t>
      </w:r>
    </w:p>
    <w:p w:rsidR="00033792" w:rsidRDefault="00033792" w:rsidP="002540C2">
      <w:pPr>
        <w:shd w:val="clear" w:color="auto" w:fill="FFFFFF"/>
        <w:spacing w:line="240" w:lineRule="auto"/>
        <w:rPr>
          <w:rFonts w:ascii="Arial" w:hAnsi="Arial" w:cs="Arial"/>
        </w:rPr>
      </w:pPr>
    </w:p>
    <w:p w:rsidR="002540C2" w:rsidRPr="00C44218" w:rsidRDefault="002540C2" w:rsidP="002540C2">
      <w:pPr>
        <w:shd w:val="clear" w:color="auto" w:fill="FFFFFF"/>
        <w:spacing w:line="240" w:lineRule="auto"/>
        <w:rPr>
          <w:rFonts w:ascii="Arial" w:hAnsi="Arial" w:cs="Arial"/>
        </w:rPr>
      </w:pPr>
      <w:r w:rsidRPr="00C44218">
        <w:rPr>
          <w:rFonts w:ascii="Arial" w:hAnsi="Arial" w:cs="Arial"/>
        </w:rPr>
        <w:t xml:space="preserve"> Rada Rodziców:   Rada pedagogiczna:        </w:t>
      </w:r>
      <w:r w:rsidRPr="00956B08">
        <w:rPr>
          <w:rFonts w:ascii="Arial" w:hAnsi="Arial" w:cs="Arial"/>
        </w:rPr>
        <w:t>Samorząd Uczniowski:</w:t>
      </w:r>
    </w:p>
    <w:p w:rsidR="002540C2" w:rsidRPr="00C44218" w:rsidRDefault="002540C2" w:rsidP="002540C2">
      <w:pPr>
        <w:shd w:val="clear" w:color="auto" w:fill="FFFFFF"/>
        <w:spacing w:line="240" w:lineRule="auto"/>
        <w:rPr>
          <w:rFonts w:ascii="Arial" w:hAnsi="Arial" w:cs="Arial"/>
        </w:rPr>
      </w:pPr>
    </w:p>
    <w:p w:rsidR="002540C2" w:rsidRDefault="002540C2" w:rsidP="002540C2">
      <w:pPr>
        <w:shd w:val="clear" w:color="auto" w:fill="FFFFFF"/>
        <w:spacing w:line="240" w:lineRule="auto"/>
        <w:rPr>
          <w:rFonts w:ascii="Arial" w:hAnsi="Arial" w:cs="Arial"/>
        </w:rPr>
      </w:pPr>
    </w:p>
    <w:p w:rsidR="0074074F" w:rsidRDefault="0074074F" w:rsidP="002540C2">
      <w:pPr>
        <w:shd w:val="clear" w:color="auto" w:fill="FFFFFF"/>
        <w:spacing w:line="240" w:lineRule="auto"/>
        <w:rPr>
          <w:rFonts w:ascii="Arial" w:hAnsi="Arial" w:cs="Arial"/>
        </w:rPr>
      </w:pPr>
    </w:p>
    <w:p w:rsidR="0074074F" w:rsidRPr="00C44218" w:rsidRDefault="0074074F" w:rsidP="002540C2">
      <w:pPr>
        <w:shd w:val="clear" w:color="auto" w:fill="FFFFFF"/>
        <w:spacing w:line="240" w:lineRule="auto"/>
        <w:rPr>
          <w:rFonts w:ascii="Arial" w:hAnsi="Arial" w:cs="Arial"/>
        </w:rPr>
      </w:pPr>
    </w:p>
    <w:p w:rsidR="002540C2" w:rsidRDefault="002540C2" w:rsidP="00107E65">
      <w:pPr>
        <w:shd w:val="clear" w:color="auto" w:fill="FFFFFF"/>
        <w:spacing w:line="240" w:lineRule="auto"/>
        <w:jc w:val="right"/>
        <w:rPr>
          <w:rFonts w:ascii="Arial" w:hAnsi="Arial" w:cs="Arial"/>
        </w:rPr>
      </w:pPr>
      <w:r w:rsidRPr="00C44218">
        <w:rPr>
          <w:rFonts w:ascii="Arial" w:hAnsi="Arial" w:cs="Arial"/>
        </w:rPr>
        <w:t>Zatwierdzam do pracy</w:t>
      </w:r>
    </w:p>
    <w:p w:rsidR="002540C2" w:rsidRPr="00C44218" w:rsidRDefault="002540C2" w:rsidP="002540C2">
      <w:pPr>
        <w:pStyle w:val="Tytu"/>
        <w:widowControl w:val="0"/>
        <w:suppressAutoHyphens/>
        <w:ind w:left="0" w:firstLine="0"/>
        <w:jc w:val="both"/>
        <w:rPr>
          <w:rFonts w:ascii="Arial" w:hAnsi="Arial" w:cs="Arial"/>
          <w:sz w:val="22"/>
          <w:szCs w:val="22"/>
        </w:rPr>
      </w:pPr>
      <w:r w:rsidRPr="00C44218">
        <w:rPr>
          <w:rFonts w:ascii="Arial" w:hAnsi="Arial" w:cs="Arial"/>
          <w:sz w:val="22"/>
          <w:szCs w:val="22"/>
        </w:rPr>
        <w:lastRenderedPageBreak/>
        <w:t>Plan opracowany został w oparciu o:</w:t>
      </w:r>
    </w:p>
    <w:p w:rsidR="002540C2" w:rsidRPr="00F30021" w:rsidRDefault="002540C2" w:rsidP="002540C2">
      <w:pPr>
        <w:pStyle w:val="Tytu"/>
        <w:widowControl w:val="0"/>
        <w:numPr>
          <w:ilvl w:val="0"/>
          <w:numId w:val="11"/>
        </w:numPr>
        <w:tabs>
          <w:tab w:val="clear" w:pos="14760"/>
        </w:tabs>
        <w:suppressAutoHyphens/>
        <w:jc w:val="both"/>
        <w:rPr>
          <w:rFonts w:ascii="Arial" w:hAnsi="Arial" w:cs="Arial"/>
          <w:b w:val="0"/>
          <w:sz w:val="24"/>
        </w:rPr>
      </w:pPr>
      <w:r w:rsidRPr="00F30021">
        <w:rPr>
          <w:rFonts w:ascii="Arial" w:hAnsi="Arial" w:cs="Arial"/>
          <w:b w:val="0"/>
          <w:sz w:val="24"/>
        </w:rPr>
        <w:t>Podstawowe kierunki realizacji polityki oświatowej państwa na rok szkolny 20</w:t>
      </w:r>
      <w:r w:rsidR="00033792">
        <w:rPr>
          <w:rFonts w:ascii="Arial" w:hAnsi="Arial" w:cs="Arial"/>
          <w:b w:val="0"/>
          <w:sz w:val="24"/>
        </w:rPr>
        <w:t>20</w:t>
      </w:r>
      <w:r w:rsidRPr="00F30021">
        <w:rPr>
          <w:rFonts w:ascii="Arial" w:hAnsi="Arial" w:cs="Arial"/>
          <w:b w:val="0"/>
          <w:sz w:val="24"/>
        </w:rPr>
        <w:t>/202</w:t>
      </w:r>
      <w:r w:rsidR="00033792">
        <w:rPr>
          <w:rFonts w:ascii="Arial" w:hAnsi="Arial" w:cs="Arial"/>
          <w:b w:val="0"/>
          <w:sz w:val="24"/>
        </w:rPr>
        <w:t>1</w:t>
      </w:r>
    </w:p>
    <w:p w:rsidR="002540C2" w:rsidRPr="00F30021" w:rsidRDefault="002540C2" w:rsidP="002540C2">
      <w:pPr>
        <w:pStyle w:val="Tytu"/>
        <w:widowControl w:val="0"/>
        <w:numPr>
          <w:ilvl w:val="0"/>
          <w:numId w:val="11"/>
        </w:numPr>
        <w:tabs>
          <w:tab w:val="clear" w:pos="14760"/>
        </w:tabs>
        <w:suppressAutoHyphens/>
        <w:jc w:val="both"/>
        <w:rPr>
          <w:rFonts w:ascii="Arial" w:hAnsi="Arial" w:cs="Arial"/>
          <w:b w:val="0"/>
          <w:sz w:val="24"/>
        </w:rPr>
      </w:pPr>
      <w:r w:rsidRPr="00F30021">
        <w:rPr>
          <w:rFonts w:ascii="Arial" w:hAnsi="Arial" w:cs="Arial"/>
          <w:b w:val="0"/>
          <w:sz w:val="24"/>
        </w:rPr>
        <w:t>Plan nadzoru pedagogicznego kuratora oświaty na rok szkolny 20</w:t>
      </w:r>
      <w:r w:rsidR="00033792">
        <w:rPr>
          <w:rFonts w:ascii="Arial" w:hAnsi="Arial" w:cs="Arial"/>
          <w:b w:val="0"/>
          <w:sz w:val="24"/>
        </w:rPr>
        <w:t>20</w:t>
      </w:r>
      <w:r w:rsidRPr="00F30021">
        <w:rPr>
          <w:rFonts w:ascii="Arial" w:hAnsi="Arial" w:cs="Arial"/>
          <w:b w:val="0"/>
          <w:sz w:val="24"/>
        </w:rPr>
        <w:t>/202</w:t>
      </w:r>
      <w:r w:rsidR="00033792">
        <w:rPr>
          <w:rFonts w:ascii="Arial" w:hAnsi="Arial" w:cs="Arial"/>
          <w:b w:val="0"/>
          <w:sz w:val="24"/>
        </w:rPr>
        <w:t>1</w:t>
      </w:r>
    </w:p>
    <w:p w:rsidR="002540C2" w:rsidRPr="00F30021" w:rsidRDefault="002540C2" w:rsidP="002540C2">
      <w:pPr>
        <w:pStyle w:val="Tytu"/>
        <w:widowControl w:val="0"/>
        <w:numPr>
          <w:ilvl w:val="0"/>
          <w:numId w:val="11"/>
        </w:numPr>
        <w:tabs>
          <w:tab w:val="clear" w:pos="14760"/>
        </w:tabs>
        <w:suppressAutoHyphens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Wieloletnią k</w:t>
      </w:r>
      <w:r w:rsidRPr="00F30021">
        <w:rPr>
          <w:rFonts w:ascii="Arial" w:hAnsi="Arial" w:cs="Arial"/>
          <w:b w:val="0"/>
          <w:sz w:val="24"/>
        </w:rPr>
        <w:t>oncepcję pracy Szkoły Podstawowej  w Szestnie – kierunki rozwoju szkoły</w:t>
      </w:r>
    </w:p>
    <w:p w:rsidR="002540C2" w:rsidRPr="00F30021" w:rsidRDefault="002540C2" w:rsidP="002540C2">
      <w:pPr>
        <w:pStyle w:val="Tytu"/>
        <w:widowControl w:val="0"/>
        <w:numPr>
          <w:ilvl w:val="0"/>
          <w:numId w:val="11"/>
        </w:numPr>
        <w:tabs>
          <w:tab w:val="clear" w:pos="14760"/>
        </w:tabs>
        <w:suppressAutoHyphens/>
        <w:jc w:val="both"/>
        <w:rPr>
          <w:rFonts w:ascii="Arial" w:hAnsi="Arial" w:cs="Arial"/>
          <w:b w:val="0"/>
          <w:sz w:val="24"/>
        </w:rPr>
      </w:pPr>
      <w:r w:rsidRPr="00F30021">
        <w:rPr>
          <w:rFonts w:ascii="Arial" w:hAnsi="Arial" w:cs="Arial"/>
          <w:b w:val="0"/>
          <w:sz w:val="24"/>
        </w:rPr>
        <w:t>Wnioski sformułowane na posiedzeniu rady pedagogicznej podsumowującym rok szkolny 201</w:t>
      </w:r>
      <w:r w:rsidR="00033792">
        <w:rPr>
          <w:rFonts w:ascii="Arial" w:hAnsi="Arial" w:cs="Arial"/>
          <w:b w:val="0"/>
          <w:sz w:val="24"/>
        </w:rPr>
        <w:t>9</w:t>
      </w:r>
      <w:r w:rsidRPr="00F30021">
        <w:rPr>
          <w:rFonts w:ascii="Arial" w:hAnsi="Arial" w:cs="Arial"/>
          <w:b w:val="0"/>
          <w:sz w:val="24"/>
        </w:rPr>
        <w:t>/20</w:t>
      </w:r>
      <w:r w:rsidR="00033792">
        <w:rPr>
          <w:rFonts w:ascii="Arial" w:hAnsi="Arial" w:cs="Arial"/>
          <w:b w:val="0"/>
          <w:sz w:val="24"/>
        </w:rPr>
        <w:t>20</w:t>
      </w:r>
    </w:p>
    <w:p w:rsidR="002540C2" w:rsidRPr="00F30021" w:rsidRDefault="002540C2" w:rsidP="002540C2">
      <w:pPr>
        <w:pStyle w:val="Tytu"/>
        <w:widowControl w:val="0"/>
        <w:suppressAutoHyphens/>
        <w:ind w:left="0" w:firstLine="0"/>
        <w:jc w:val="both"/>
        <w:rPr>
          <w:rFonts w:ascii="Arial" w:hAnsi="Arial" w:cs="Arial"/>
          <w:sz w:val="24"/>
        </w:rPr>
      </w:pPr>
      <w:r w:rsidRPr="00F30021">
        <w:rPr>
          <w:rFonts w:ascii="Arial" w:hAnsi="Arial" w:cs="Arial"/>
          <w:sz w:val="24"/>
        </w:rPr>
        <w:t xml:space="preserve">Cele do zrealizowania: </w:t>
      </w:r>
    </w:p>
    <w:p w:rsidR="002540C2" w:rsidRPr="00F30021" w:rsidRDefault="002540C2" w:rsidP="002540C2">
      <w:pPr>
        <w:pStyle w:val="Akapitzlist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F30021">
        <w:rPr>
          <w:rFonts w:ascii="Arial" w:hAnsi="Arial" w:cs="Arial"/>
          <w:sz w:val="24"/>
          <w:szCs w:val="24"/>
        </w:rPr>
        <w:t xml:space="preserve">Przygotowanie uczniów do  egzaminów zewnętrznych i dalszego kształcenia na kolejnym etapie edukacyjnym oraz do procesu uczenia się przez całe życie. </w:t>
      </w:r>
    </w:p>
    <w:p w:rsidR="002540C2" w:rsidRPr="00F30021" w:rsidRDefault="002540C2" w:rsidP="002540C2">
      <w:pPr>
        <w:pStyle w:val="Akapitzlist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F30021">
        <w:rPr>
          <w:rFonts w:ascii="Arial" w:hAnsi="Arial" w:cs="Arial"/>
          <w:sz w:val="24"/>
          <w:szCs w:val="24"/>
        </w:rPr>
        <w:t>Doskonalenie umiejętności matematycznych i informatycznych.</w:t>
      </w:r>
    </w:p>
    <w:p w:rsidR="002540C2" w:rsidRPr="00F30021" w:rsidRDefault="002540C2" w:rsidP="002540C2">
      <w:pPr>
        <w:pStyle w:val="Akapitzlist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F30021">
        <w:rPr>
          <w:rFonts w:ascii="Arial" w:hAnsi="Arial" w:cs="Arial"/>
          <w:sz w:val="24"/>
          <w:szCs w:val="24"/>
        </w:rPr>
        <w:t>Przygotowanie uczniów do uczestnictwa w życiu  społecznym, gospodarczym i   kulturalnym .</w:t>
      </w:r>
    </w:p>
    <w:p w:rsidR="002540C2" w:rsidRPr="00F30021" w:rsidRDefault="002540C2" w:rsidP="002540C2">
      <w:pPr>
        <w:pStyle w:val="Akapitzlist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F30021">
        <w:rPr>
          <w:rFonts w:ascii="Arial" w:hAnsi="Arial" w:cs="Arial"/>
          <w:sz w:val="24"/>
          <w:szCs w:val="24"/>
        </w:rPr>
        <w:t xml:space="preserve">Zapewnienie fizycznego i psychicznego bezpieczeństwa uczniom, </w:t>
      </w:r>
    </w:p>
    <w:p w:rsidR="002540C2" w:rsidRPr="00F30021" w:rsidRDefault="002540C2" w:rsidP="002540C2">
      <w:pPr>
        <w:pStyle w:val="Akapitzlist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F30021">
        <w:rPr>
          <w:rFonts w:ascii="Arial" w:hAnsi="Arial" w:cs="Arial"/>
          <w:sz w:val="24"/>
          <w:szCs w:val="24"/>
        </w:rPr>
        <w:t>Rozpoznawanie, rozwijanie zainteresowań i uzdolnień każdego dziecka oraz organizacja  pomocy psychologiczno-pedagogicznej</w:t>
      </w:r>
      <w:r w:rsidR="00033792">
        <w:rPr>
          <w:rFonts w:ascii="Arial" w:hAnsi="Arial" w:cs="Arial"/>
          <w:sz w:val="24"/>
          <w:szCs w:val="24"/>
        </w:rPr>
        <w:t xml:space="preserve"> zgodnie z potrzebami uczniów.</w:t>
      </w:r>
    </w:p>
    <w:p w:rsidR="002540C2" w:rsidRPr="00F30021" w:rsidRDefault="002540C2" w:rsidP="002540C2">
      <w:pPr>
        <w:pStyle w:val="Tytu"/>
        <w:widowControl w:val="0"/>
        <w:suppressAutoHyphens/>
        <w:ind w:left="0" w:firstLine="0"/>
        <w:rPr>
          <w:rFonts w:ascii="Arial" w:hAnsi="Arial" w:cs="Arial"/>
          <w:sz w:val="24"/>
        </w:rPr>
      </w:pPr>
      <w:r w:rsidRPr="00F30021">
        <w:rPr>
          <w:rFonts w:ascii="Arial" w:hAnsi="Arial" w:cs="Arial"/>
          <w:sz w:val="24"/>
        </w:rPr>
        <w:t>Główne zadania dydaktyczne i wychowawczo-opiekuńcze</w:t>
      </w:r>
    </w:p>
    <w:p w:rsidR="002540C2" w:rsidRDefault="002540C2" w:rsidP="002540C2">
      <w:pPr>
        <w:pStyle w:val="Tytu"/>
        <w:widowControl w:val="0"/>
        <w:suppressAutoHyphens/>
        <w:ind w:left="0" w:firstLine="0"/>
        <w:rPr>
          <w:rFonts w:ascii="Arial" w:hAnsi="Arial" w:cs="Arial"/>
          <w:sz w:val="24"/>
        </w:rPr>
      </w:pPr>
      <w:r w:rsidRPr="00F30021">
        <w:rPr>
          <w:rFonts w:ascii="Arial" w:hAnsi="Arial" w:cs="Arial"/>
          <w:sz w:val="24"/>
        </w:rPr>
        <w:t>na rok szkolny 20</w:t>
      </w:r>
      <w:r w:rsidR="00156F8D">
        <w:rPr>
          <w:rFonts w:ascii="Arial" w:hAnsi="Arial" w:cs="Arial"/>
          <w:sz w:val="24"/>
        </w:rPr>
        <w:t>20</w:t>
      </w:r>
      <w:r w:rsidRPr="00F30021">
        <w:rPr>
          <w:rFonts w:ascii="Arial" w:hAnsi="Arial" w:cs="Arial"/>
          <w:sz w:val="24"/>
        </w:rPr>
        <w:t>/202</w:t>
      </w:r>
      <w:r w:rsidR="00033792">
        <w:rPr>
          <w:rFonts w:ascii="Arial" w:hAnsi="Arial" w:cs="Arial"/>
          <w:sz w:val="24"/>
        </w:rPr>
        <w:t>1</w:t>
      </w:r>
      <w:r w:rsidRPr="00F30021">
        <w:rPr>
          <w:rFonts w:ascii="Arial" w:hAnsi="Arial" w:cs="Arial"/>
          <w:sz w:val="24"/>
        </w:rPr>
        <w:t>:</w:t>
      </w:r>
    </w:p>
    <w:p w:rsidR="002540C2" w:rsidRPr="00F30021" w:rsidRDefault="002540C2" w:rsidP="002540C2">
      <w:pPr>
        <w:pStyle w:val="Tytu"/>
        <w:widowControl w:val="0"/>
        <w:suppressAutoHyphens/>
        <w:ind w:left="0" w:firstLine="0"/>
        <w:rPr>
          <w:rFonts w:ascii="Arial" w:hAnsi="Arial" w:cs="Arial"/>
          <w:sz w:val="24"/>
        </w:rPr>
      </w:pPr>
    </w:p>
    <w:p w:rsidR="002540C2" w:rsidRPr="00156F8D" w:rsidRDefault="002540C2" w:rsidP="00EC72D4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156F8D">
        <w:rPr>
          <w:rFonts w:ascii="Arial" w:hAnsi="Arial" w:cs="Arial"/>
          <w:sz w:val="24"/>
          <w:szCs w:val="24"/>
        </w:rPr>
        <w:t xml:space="preserve">Podnoszenie efektywności kształcenia </w:t>
      </w:r>
      <w:r w:rsidR="00EC72D4" w:rsidRPr="00156F8D">
        <w:rPr>
          <w:rFonts w:ascii="Arial" w:hAnsi="Arial" w:cs="Arial"/>
          <w:sz w:val="24"/>
          <w:szCs w:val="24"/>
        </w:rPr>
        <w:t xml:space="preserve"> w sposób sprzyjający uczeniu się </w:t>
      </w:r>
      <w:r w:rsidRPr="00156F8D">
        <w:rPr>
          <w:rFonts w:ascii="Arial" w:hAnsi="Arial" w:cs="Arial"/>
          <w:sz w:val="24"/>
          <w:szCs w:val="24"/>
        </w:rPr>
        <w:t>z największym  uwzględnieniem  poprawy wyników  egzaminu zewnętrznego</w:t>
      </w:r>
      <w:r w:rsidR="00EC72D4" w:rsidRPr="00156F8D">
        <w:rPr>
          <w:rFonts w:ascii="Arial" w:hAnsi="Arial" w:cs="Arial"/>
          <w:color w:val="FF0000"/>
          <w:sz w:val="24"/>
          <w:szCs w:val="24"/>
        </w:rPr>
        <w:t>( kierunek MEN)</w:t>
      </w:r>
      <w:r w:rsidR="00EC72D4" w:rsidRPr="00156F8D">
        <w:rPr>
          <w:rFonts w:ascii="Arial" w:hAnsi="Arial" w:cs="Arial"/>
          <w:color w:val="000000"/>
          <w:sz w:val="24"/>
          <w:szCs w:val="24"/>
        </w:rPr>
        <w:t xml:space="preserve"> ,</w:t>
      </w:r>
    </w:p>
    <w:p w:rsidR="003318F7" w:rsidRPr="00156F8D" w:rsidRDefault="003318F7" w:rsidP="00156F8D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156F8D">
        <w:rPr>
          <w:rFonts w:ascii="Arial" w:hAnsi="Arial" w:cs="Arial"/>
          <w:sz w:val="24"/>
          <w:szCs w:val="24"/>
        </w:rPr>
        <w:t xml:space="preserve"> Rozwijanie kreatywności, przedsiębiorczości i kompetencji cyfrowych uczniów, w tym bezpieczne i celowe wykorzystywanie technologii informacyjno-komunikacyjnych w realizacji podstawy programowej kształcenia na odległość </w:t>
      </w:r>
      <w:r w:rsidRPr="00156F8D">
        <w:rPr>
          <w:rFonts w:ascii="Arial" w:hAnsi="Arial" w:cs="Arial"/>
          <w:color w:val="FF0000"/>
          <w:sz w:val="24"/>
          <w:szCs w:val="24"/>
        </w:rPr>
        <w:t>(kierunek MEN).</w:t>
      </w:r>
    </w:p>
    <w:p w:rsidR="003318F7" w:rsidRPr="00156F8D" w:rsidRDefault="003318F7" w:rsidP="003318F7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156F8D">
        <w:rPr>
          <w:rFonts w:ascii="Arial" w:eastAsia="Lucida Sans Unicode" w:hAnsi="Arial" w:cs="Arial"/>
          <w:sz w:val="24"/>
          <w:szCs w:val="24"/>
          <w:lang w:bidi="en-US"/>
        </w:rPr>
        <w:t xml:space="preserve"> Skuteczna i efektywna praca n-la w odniesieniu do kompetencji kluczowych,</w:t>
      </w:r>
      <w:r w:rsidR="008A7595" w:rsidRPr="00156F8D">
        <w:rPr>
          <w:rFonts w:ascii="Arial" w:hAnsi="Arial" w:cs="Arial"/>
          <w:color w:val="FF0000"/>
          <w:sz w:val="24"/>
          <w:szCs w:val="24"/>
        </w:rPr>
        <w:t xml:space="preserve"> (kierunek MEN).</w:t>
      </w:r>
    </w:p>
    <w:p w:rsidR="002540C2" w:rsidRPr="00156F8D" w:rsidRDefault="002540C2" w:rsidP="002540C2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156F8D">
        <w:rPr>
          <w:rFonts w:ascii="Arial" w:hAnsi="Arial" w:cs="Arial"/>
          <w:sz w:val="24"/>
          <w:szCs w:val="24"/>
        </w:rPr>
        <w:t>Doskonalenie  umiejętności</w:t>
      </w:r>
      <w:r w:rsidR="00EC72D4" w:rsidRPr="00156F8D">
        <w:rPr>
          <w:rFonts w:ascii="Arial" w:hAnsi="Arial" w:cs="Arial"/>
          <w:sz w:val="24"/>
          <w:szCs w:val="24"/>
        </w:rPr>
        <w:t xml:space="preserve"> matematycznych i informatycznych - </w:t>
      </w:r>
      <w:r w:rsidRPr="00156F8D">
        <w:rPr>
          <w:rFonts w:ascii="Arial" w:hAnsi="Arial" w:cs="Arial"/>
          <w:sz w:val="24"/>
          <w:szCs w:val="24"/>
        </w:rPr>
        <w:t>wykorzystania wiedzy w praktyce,</w:t>
      </w:r>
    </w:p>
    <w:p w:rsidR="002540C2" w:rsidRPr="00156F8D" w:rsidRDefault="002540C2" w:rsidP="003318F7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156F8D">
        <w:rPr>
          <w:rFonts w:ascii="Arial" w:hAnsi="Arial" w:cs="Arial"/>
          <w:sz w:val="24"/>
          <w:szCs w:val="24"/>
        </w:rPr>
        <w:t>Upowszechnianie czytelnictwa i rozwijanie kompetencji czytelniczych wśród dzieci i młodzieży</w:t>
      </w:r>
    </w:p>
    <w:p w:rsidR="002540C2" w:rsidRPr="00156F8D" w:rsidRDefault="00EC72D4" w:rsidP="003318F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156F8D">
        <w:rPr>
          <w:rFonts w:ascii="Arial" w:hAnsi="Arial" w:cs="Arial"/>
          <w:sz w:val="24"/>
          <w:szCs w:val="24"/>
        </w:rPr>
        <w:t>O</w:t>
      </w:r>
      <w:r w:rsidR="002540C2" w:rsidRPr="00156F8D">
        <w:rPr>
          <w:rFonts w:ascii="Arial" w:hAnsi="Arial" w:cs="Arial"/>
          <w:sz w:val="24"/>
          <w:szCs w:val="24"/>
        </w:rPr>
        <w:t>rganizacja pomocy psychologiczno-pedagogicznej</w:t>
      </w:r>
      <w:r w:rsidRPr="00156F8D">
        <w:rPr>
          <w:rFonts w:ascii="Arial" w:hAnsi="Arial" w:cs="Arial"/>
          <w:sz w:val="24"/>
          <w:szCs w:val="24"/>
        </w:rPr>
        <w:t xml:space="preserve">  zgodnie z </w:t>
      </w:r>
      <w:r w:rsidR="008A7595" w:rsidRPr="00156F8D">
        <w:rPr>
          <w:rFonts w:ascii="Arial" w:hAnsi="Arial" w:cs="Arial"/>
          <w:sz w:val="24"/>
          <w:szCs w:val="24"/>
        </w:rPr>
        <w:t xml:space="preserve"> uwzględnieniem </w:t>
      </w:r>
      <w:r w:rsidRPr="00156F8D">
        <w:rPr>
          <w:rFonts w:ascii="Arial" w:hAnsi="Arial" w:cs="Arial"/>
          <w:sz w:val="24"/>
          <w:szCs w:val="24"/>
        </w:rPr>
        <w:t>potrzeb i możliwości rozwojowy</w:t>
      </w:r>
      <w:r w:rsidR="008A7595" w:rsidRPr="00156F8D">
        <w:rPr>
          <w:rFonts w:ascii="Arial" w:hAnsi="Arial" w:cs="Arial"/>
          <w:sz w:val="24"/>
          <w:szCs w:val="24"/>
        </w:rPr>
        <w:t>ch</w:t>
      </w:r>
      <w:r w:rsidRPr="00156F8D">
        <w:rPr>
          <w:rFonts w:ascii="Arial" w:hAnsi="Arial" w:cs="Arial"/>
          <w:sz w:val="24"/>
          <w:szCs w:val="24"/>
        </w:rPr>
        <w:t xml:space="preserve"> ucznia</w:t>
      </w:r>
      <w:r w:rsidR="003318F7" w:rsidRPr="00156F8D">
        <w:rPr>
          <w:rFonts w:ascii="Arial" w:hAnsi="Arial" w:cs="Arial"/>
          <w:sz w:val="24"/>
          <w:szCs w:val="24"/>
        </w:rPr>
        <w:t xml:space="preserve">- </w:t>
      </w:r>
      <w:r w:rsidR="003318F7" w:rsidRPr="00156F8D">
        <w:rPr>
          <w:rFonts w:ascii="Arial" w:eastAsia="Lucida Sans Unicode" w:hAnsi="Arial" w:cs="Arial"/>
          <w:sz w:val="24"/>
          <w:szCs w:val="24"/>
          <w:lang w:bidi="en-US"/>
        </w:rPr>
        <w:t>indywidualizacja procesu nauczania- dostosowanie wymagań do potrzeb indywidualnych uczniów</w:t>
      </w:r>
      <w:r w:rsidRPr="00156F8D">
        <w:rPr>
          <w:rFonts w:ascii="Arial" w:hAnsi="Arial" w:cs="Arial"/>
          <w:color w:val="FF0000"/>
          <w:sz w:val="24"/>
          <w:szCs w:val="24"/>
        </w:rPr>
        <w:t>( kierunek MEN)</w:t>
      </w:r>
    </w:p>
    <w:p w:rsidR="002540C2" w:rsidRPr="00156F8D" w:rsidRDefault="002540C2" w:rsidP="002540C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  <w:r w:rsidRPr="00156F8D">
        <w:rPr>
          <w:rFonts w:ascii="Arial" w:hAnsi="Arial" w:cs="Arial"/>
          <w:color w:val="000000"/>
          <w:sz w:val="24"/>
          <w:szCs w:val="24"/>
        </w:rPr>
        <w:t xml:space="preserve">Rozwijanie kompetencji </w:t>
      </w:r>
      <w:r w:rsidR="00EC72D4" w:rsidRPr="00156F8D">
        <w:rPr>
          <w:rFonts w:ascii="Arial" w:hAnsi="Arial" w:cs="Arial"/>
          <w:color w:val="000000"/>
          <w:sz w:val="24"/>
          <w:szCs w:val="24"/>
        </w:rPr>
        <w:t xml:space="preserve">cyfrowych </w:t>
      </w:r>
      <w:r w:rsidRPr="00156F8D">
        <w:rPr>
          <w:rFonts w:ascii="Arial" w:hAnsi="Arial" w:cs="Arial"/>
          <w:color w:val="000000"/>
          <w:sz w:val="24"/>
          <w:szCs w:val="24"/>
        </w:rPr>
        <w:t xml:space="preserve"> dzieci i młodzieży, w tym </w:t>
      </w:r>
      <w:r w:rsidR="00EC72D4" w:rsidRPr="00156F8D">
        <w:rPr>
          <w:rFonts w:ascii="Arial" w:hAnsi="Arial" w:cs="Arial"/>
          <w:color w:val="000000"/>
          <w:sz w:val="24"/>
          <w:szCs w:val="24"/>
        </w:rPr>
        <w:t>doskonalenie kształcenia na odległość</w:t>
      </w:r>
      <w:r w:rsidR="00EC72D4" w:rsidRPr="00156F8D">
        <w:rPr>
          <w:rFonts w:ascii="Arial" w:hAnsi="Arial" w:cs="Arial"/>
          <w:color w:val="FF0000"/>
          <w:sz w:val="24"/>
          <w:szCs w:val="24"/>
        </w:rPr>
        <w:t>( kierunek MEN)</w:t>
      </w:r>
      <w:r w:rsidRPr="00156F8D">
        <w:rPr>
          <w:rFonts w:ascii="Arial" w:hAnsi="Arial" w:cs="Arial"/>
          <w:color w:val="000000"/>
          <w:sz w:val="24"/>
          <w:szCs w:val="24"/>
        </w:rPr>
        <w:t>,</w:t>
      </w:r>
    </w:p>
    <w:p w:rsidR="002540C2" w:rsidRPr="00156F8D" w:rsidRDefault="002540C2" w:rsidP="002540C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56F8D">
        <w:rPr>
          <w:rFonts w:ascii="Arial" w:hAnsi="Arial" w:cs="Arial"/>
          <w:sz w:val="24"/>
          <w:szCs w:val="24"/>
        </w:rPr>
        <w:t xml:space="preserve">8. Kształcenie postaw patriotycznych - wychowanie do wartości-– wychowanie w duchu patriotyzmu i umiłowaniu Ojczyzny, </w:t>
      </w:r>
    </w:p>
    <w:p w:rsidR="002540C2" w:rsidRPr="00156F8D" w:rsidRDefault="002540C2" w:rsidP="002540C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56F8D">
        <w:rPr>
          <w:rFonts w:ascii="Arial" w:hAnsi="Arial" w:cs="Arial"/>
          <w:sz w:val="24"/>
          <w:szCs w:val="24"/>
        </w:rPr>
        <w:t xml:space="preserve">       przekazywanie dziedzictwa   narodowego następnym pokoleniom,</w:t>
      </w:r>
      <w:r w:rsidRPr="00156F8D">
        <w:rPr>
          <w:rFonts w:ascii="Arial" w:hAnsi="Arial" w:cs="Arial"/>
          <w:color w:val="FF0000"/>
          <w:sz w:val="24"/>
          <w:szCs w:val="24"/>
        </w:rPr>
        <w:t>(kierunek MEN)</w:t>
      </w:r>
    </w:p>
    <w:p w:rsidR="002540C2" w:rsidRPr="00F30021" w:rsidRDefault="002540C2" w:rsidP="00254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30021">
        <w:rPr>
          <w:rFonts w:ascii="Arial" w:hAnsi="Arial" w:cs="Arial"/>
          <w:sz w:val="24"/>
          <w:szCs w:val="24"/>
        </w:rPr>
        <w:t xml:space="preserve">      9. Rozwój wolontariatu w szkole,</w:t>
      </w:r>
    </w:p>
    <w:p w:rsidR="00EC72D4" w:rsidRPr="003318F7" w:rsidRDefault="002540C2" w:rsidP="00254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30021">
        <w:rPr>
          <w:rFonts w:ascii="Arial" w:hAnsi="Arial" w:cs="Arial"/>
          <w:sz w:val="24"/>
          <w:szCs w:val="24"/>
        </w:rPr>
        <w:t xml:space="preserve">     10. Przeciwdziałanie agresji , stosowaniu używek (paleniu tytoniu, dopalacze, alkohol)</w:t>
      </w:r>
    </w:p>
    <w:p w:rsidR="002540C2" w:rsidRDefault="002540C2" w:rsidP="00254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0021">
        <w:rPr>
          <w:rFonts w:ascii="Arial" w:hAnsi="Arial" w:cs="Arial"/>
          <w:sz w:val="24"/>
          <w:szCs w:val="24"/>
        </w:rPr>
        <w:t xml:space="preserve">     11. Poprawa warunków lokalowych i wyposażenia w pomoce dydaktyczne z uwzględnieniem warunków do realizacji</w:t>
      </w:r>
    </w:p>
    <w:p w:rsidR="002540C2" w:rsidRPr="003318F7" w:rsidRDefault="008A7595" w:rsidP="00331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Zajęć podczas epidemii </w:t>
      </w:r>
      <w:proofErr w:type="spellStart"/>
      <w:r>
        <w:rPr>
          <w:rFonts w:ascii="Arial" w:hAnsi="Arial" w:cs="Arial"/>
          <w:sz w:val="24"/>
          <w:szCs w:val="24"/>
        </w:rPr>
        <w:t>koronawirusa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540C2" w:rsidRPr="00F30021" w:rsidRDefault="002540C2" w:rsidP="00156F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0021">
        <w:rPr>
          <w:rFonts w:ascii="Arial" w:hAnsi="Arial" w:cs="Arial"/>
          <w:sz w:val="24"/>
          <w:szCs w:val="24"/>
        </w:rPr>
        <w:lastRenderedPageBreak/>
        <w:t xml:space="preserve">13.  Wewnątrzszkolne doskonalenie nauczycieli jest obowiązkiem i dziełem całego   zespołu  </w:t>
      </w:r>
      <w:r>
        <w:rPr>
          <w:rFonts w:ascii="Arial" w:hAnsi="Arial" w:cs="Arial"/>
          <w:sz w:val="24"/>
          <w:szCs w:val="24"/>
        </w:rPr>
        <w:t>nauczycieli</w:t>
      </w:r>
      <w:r w:rsidRPr="00F30021">
        <w:rPr>
          <w:rFonts w:ascii="Arial" w:hAnsi="Arial" w:cs="Arial"/>
          <w:sz w:val="24"/>
          <w:szCs w:val="24"/>
        </w:rPr>
        <w:t xml:space="preserve"> i odpowiada</w:t>
      </w:r>
      <w:r>
        <w:rPr>
          <w:rFonts w:ascii="Arial" w:hAnsi="Arial" w:cs="Arial"/>
          <w:sz w:val="24"/>
          <w:szCs w:val="24"/>
        </w:rPr>
        <w:t xml:space="preserve">realizacji   podstawy programowej i </w:t>
      </w:r>
      <w:r w:rsidRPr="00F30021">
        <w:rPr>
          <w:rFonts w:ascii="Arial" w:hAnsi="Arial" w:cs="Arial"/>
          <w:sz w:val="24"/>
          <w:szCs w:val="24"/>
        </w:rPr>
        <w:t>aktualnym potrzebom szkoły.</w:t>
      </w:r>
    </w:p>
    <w:p w:rsidR="002540C2" w:rsidRPr="00F30021" w:rsidRDefault="002540C2" w:rsidP="002540C2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F30021">
        <w:rPr>
          <w:rFonts w:ascii="Arial" w:hAnsi="Arial" w:cs="Arial"/>
          <w:sz w:val="24"/>
          <w:szCs w:val="24"/>
        </w:rPr>
        <w:t xml:space="preserve">14. Kształtowanie nawyków samodzielnego organizowania czasu wolnego- rozwijanie zainteresowań </w:t>
      </w:r>
    </w:p>
    <w:p w:rsidR="002540C2" w:rsidRPr="00F30021" w:rsidRDefault="002540C2" w:rsidP="002540C2">
      <w:pPr>
        <w:widowControl w:val="0"/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4"/>
          <w:szCs w:val="24"/>
        </w:rPr>
      </w:pPr>
      <w:r w:rsidRPr="00F30021">
        <w:rPr>
          <w:rFonts w:ascii="Arial" w:hAnsi="Arial" w:cs="Arial"/>
          <w:sz w:val="24"/>
          <w:szCs w:val="24"/>
        </w:rPr>
        <w:t xml:space="preserve">15. </w:t>
      </w:r>
      <w:r w:rsidR="008A7595">
        <w:rPr>
          <w:rFonts w:ascii="Arial" w:hAnsi="Arial" w:cs="Arial"/>
          <w:sz w:val="24"/>
          <w:szCs w:val="24"/>
        </w:rPr>
        <w:t>W</w:t>
      </w:r>
      <w:r w:rsidRPr="00F30021">
        <w:rPr>
          <w:rFonts w:ascii="Arial" w:hAnsi="Arial" w:cs="Arial"/>
          <w:sz w:val="24"/>
          <w:szCs w:val="24"/>
        </w:rPr>
        <w:t>spółprac</w:t>
      </w:r>
      <w:r w:rsidR="008A7595">
        <w:rPr>
          <w:rFonts w:ascii="Arial" w:hAnsi="Arial" w:cs="Arial"/>
          <w:sz w:val="24"/>
          <w:szCs w:val="24"/>
        </w:rPr>
        <w:t>a</w:t>
      </w:r>
      <w:r w:rsidRPr="00F30021">
        <w:rPr>
          <w:rFonts w:ascii="Arial" w:hAnsi="Arial" w:cs="Arial"/>
          <w:sz w:val="24"/>
          <w:szCs w:val="24"/>
        </w:rPr>
        <w:t xml:space="preserve"> z rodzicami i środowiskiem lokalnym</w:t>
      </w:r>
      <w:r w:rsidR="008A7595">
        <w:rPr>
          <w:rFonts w:ascii="Arial" w:hAnsi="Arial" w:cs="Arial"/>
          <w:sz w:val="24"/>
          <w:szCs w:val="24"/>
        </w:rPr>
        <w:t>- w miarę możliwości – dystans społeczny</w:t>
      </w:r>
      <w:r w:rsidRPr="00F30021">
        <w:rPr>
          <w:rFonts w:ascii="Arial" w:hAnsi="Arial" w:cs="Arial"/>
          <w:sz w:val="24"/>
          <w:szCs w:val="24"/>
        </w:rPr>
        <w:t>.</w:t>
      </w:r>
    </w:p>
    <w:p w:rsidR="002540C2" w:rsidRPr="00F30021" w:rsidRDefault="002540C2" w:rsidP="002540C2">
      <w:pPr>
        <w:widowControl w:val="0"/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sz w:val="24"/>
          <w:szCs w:val="24"/>
        </w:rPr>
      </w:pPr>
      <w:r w:rsidRPr="00F30021">
        <w:rPr>
          <w:rFonts w:ascii="Arial" w:hAnsi="Arial" w:cs="Arial"/>
          <w:sz w:val="24"/>
          <w:szCs w:val="24"/>
        </w:rPr>
        <w:t>16. Wzm</w:t>
      </w:r>
      <w:r w:rsidR="008A7595">
        <w:rPr>
          <w:rFonts w:ascii="Arial" w:hAnsi="Arial" w:cs="Arial"/>
          <w:sz w:val="24"/>
          <w:szCs w:val="24"/>
        </w:rPr>
        <w:t>a</w:t>
      </w:r>
      <w:r w:rsidRPr="00F30021">
        <w:rPr>
          <w:rFonts w:ascii="Arial" w:hAnsi="Arial" w:cs="Arial"/>
          <w:sz w:val="24"/>
          <w:szCs w:val="24"/>
        </w:rPr>
        <w:t>cni</w:t>
      </w:r>
      <w:r w:rsidR="008A7595">
        <w:rPr>
          <w:rFonts w:ascii="Arial" w:hAnsi="Arial" w:cs="Arial"/>
          <w:sz w:val="24"/>
          <w:szCs w:val="24"/>
        </w:rPr>
        <w:t>a</w:t>
      </w:r>
      <w:r w:rsidRPr="00F30021">
        <w:rPr>
          <w:rFonts w:ascii="Arial" w:hAnsi="Arial" w:cs="Arial"/>
          <w:sz w:val="24"/>
          <w:szCs w:val="24"/>
        </w:rPr>
        <w:t>nie roli rodziców w planowaniu i realizacji zadań statutowych szkoły</w:t>
      </w:r>
      <w:r w:rsidR="008A7595">
        <w:rPr>
          <w:rFonts w:ascii="Arial" w:hAnsi="Arial" w:cs="Arial"/>
          <w:sz w:val="24"/>
          <w:szCs w:val="24"/>
        </w:rPr>
        <w:t>.</w:t>
      </w:r>
    </w:p>
    <w:p w:rsidR="002540C2" w:rsidRPr="00F30021" w:rsidRDefault="002540C2" w:rsidP="002540C2">
      <w:pPr>
        <w:pStyle w:val="Tytu"/>
        <w:widowControl w:val="0"/>
        <w:tabs>
          <w:tab w:val="clear" w:pos="14760"/>
        </w:tabs>
        <w:suppressAutoHyphens/>
        <w:ind w:left="0" w:firstLine="0"/>
        <w:jc w:val="both"/>
        <w:rPr>
          <w:bCs w:val="0"/>
          <w:color w:val="FF0000"/>
          <w:sz w:val="28"/>
          <w:szCs w:val="28"/>
        </w:rPr>
      </w:pPr>
    </w:p>
    <w:p w:rsidR="002540C2" w:rsidRPr="003B587A" w:rsidRDefault="002540C2" w:rsidP="002540C2">
      <w:pPr>
        <w:pStyle w:val="NormalnyWeb"/>
        <w:widowControl w:val="0"/>
        <w:suppressAutoHyphens/>
        <w:spacing w:before="0" w:beforeAutospacing="0" w:after="0" w:afterAutospacing="0"/>
        <w:ind w:left="0" w:firstLine="0"/>
        <w:rPr>
          <w:b/>
          <w:bCs/>
        </w:rPr>
      </w:pPr>
    </w:p>
    <w:p w:rsidR="002540C2" w:rsidRDefault="002540C2" w:rsidP="002540C2">
      <w:pPr>
        <w:pStyle w:val="NormalnyWeb"/>
        <w:widowControl w:val="0"/>
        <w:suppressAutoHyphens/>
        <w:spacing w:before="0" w:beforeAutospacing="0" w:after="0" w:afterAutospacing="0"/>
        <w:ind w:left="0" w:firstLine="0"/>
        <w:rPr>
          <w:b/>
          <w:bCs/>
          <w:sz w:val="28"/>
          <w:szCs w:val="28"/>
        </w:rPr>
      </w:pPr>
    </w:p>
    <w:p w:rsidR="002540C2" w:rsidRDefault="002540C2" w:rsidP="002540C2">
      <w:pPr>
        <w:pStyle w:val="Tytu"/>
        <w:widowControl w:val="0"/>
        <w:tabs>
          <w:tab w:val="clear" w:pos="14760"/>
        </w:tabs>
        <w:suppressAutoHyphens/>
        <w:ind w:left="0" w:firstLine="0"/>
        <w:jc w:val="both"/>
        <w:rPr>
          <w:bCs w:val="0"/>
          <w:sz w:val="28"/>
          <w:szCs w:val="28"/>
        </w:rPr>
      </w:pPr>
    </w:p>
    <w:p w:rsidR="002540C2" w:rsidRDefault="002540C2" w:rsidP="002540C2">
      <w:pPr>
        <w:contextualSpacing/>
        <w:rPr>
          <w:rFonts w:ascii="Arial" w:eastAsia="Calibri" w:hAnsi="Arial" w:cs="Arial"/>
          <w:bCs/>
          <w:color w:val="C00000"/>
        </w:rPr>
      </w:pPr>
    </w:p>
    <w:p w:rsidR="002540C2" w:rsidRDefault="002540C2" w:rsidP="002540C2">
      <w:pPr>
        <w:pStyle w:val="Tytu"/>
        <w:widowControl w:val="0"/>
        <w:suppressAutoHyphens/>
        <w:ind w:left="0" w:firstLine="0"/>
        <w:rPr>
          <w:rFonts w:ascii="Arial" w:hAnsi="Arial" w:cs="Arial"/>
          <w:color w:val="00B050"/>
          <w:szCs w:val="32"/>
        </w:rPr>
      </w:pPr>
    </w:p>
    <w:p w:rsidR="002540C2" w:rsidRDefault="002540C2" w:rsidP="002540C2">
      <w:pPr>
        <w:pStyle w:val="Tytu"/>
        <w:widowControl w:val="0"/>
        <w:suppressAutoHyphens/>
        <w:ind w:left="0" w:firstLine="0"/>
        <w:rPr>
          <w:rFonts w:ascii="Arial" w:hAnsi="Arial" w:cs="Arial"/>
          <w:color w:val="00B050"/>
          <w:szCs w:val="32"/>
        </w:rPr>
      </w:pPr>
    </w:p>
    <w:p w:rsidR="002540C2" w:rsidRDefault="002540C2" w:rsidP="002540C2">
      <w:pPr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</w:pPr>
    </w:p>
    <w:p w:rsidR="003318F7" w:rsidRDefault="003318F7" w:rsidP="002540C2">
      <w:pPr>
        <w:rPr>
          <w:rFonts w:ascii="Arial" w:eastAsia="Times New Roman" w:hAnsi="Arial" w:cs="Arial"/>
          <w:b/>
          <w:bCs/>
          <w:color w:val="00B050"/>
          <w:sz w:val="32"/>
          <w:szCs w:val="32"/>
          <w:lang w:eastAsia="pl-PL"/>
        </w:rPr>
      </w:pPr>
    </w:p>
    <w:p w:rsidR="002540C2" w:rsidRDefault="002540C2" w:rsidP="002540C2">
      <w:pPr>
        <w:rPr>
          <w:b/>
          <w:sz w:val="24"/>
          <w:szCs w:val="24"/>
        </w:rPr>
      </w:pPr>
    </w:p>
    <w:p w:rsidR="008A7595" w:rsidRDefault="008A7595" w:rsidP="002540C2">
      <w:pPr>
        <w:rPr>
          <w:b/>
          <w:sz w:val="24"/>
          <w:szCs w:val="24"/>
        </w:rPr>
      </w:pPr>
    </w:p>
    <w:p w:rsidR="0030502E" w:rsidRDefault="0030502E" w:rsidP="002540C2">
      <w:pPr>
        <w:rPr>
          <w:b/>
          <w:sz w:val="24"/>
          <w:szCs w:val="24"/>
        </w:rPr>
      </w:pPr>
    </w:p>
    <w:p w:rsidR="0030502E" w:rsidRDefault="0030502E" w:rsidP="002540C2">
      <w:pPr>
        <w:rPr>
          <w:b/>
          <w:sz w:val="24"/>
          <w:szCs w:val="24"/>
        </w:rPr>
      </w:pPr>
    </w:p>
    <w:p w:rsidR="0030502E" w:rsidRDefault="0030502E" w:rsidP="002540C2">
      <w:pPr>
        <w:rPr>
          <w:b/>
          <w:sz w:val="24"/>
          <w:szCs w:val="24"/>
        </w:rPr>
      </w:pPr>
      <w:bookmarkStart w:id="0" w:name="_GoBack"/>
      <w:bookmarkEnd w:id="0"/>
    </w:p>
    <w:p w:rsidR="008A7595" w:rsidRDefault="008A7595" w:rsidP="002540C2">
      <w:pPr>
        <w:rPr>
          <w:b/>
          <w:sz w:val="24"/>
          <w:szCs w:val="24"/>
        </w:rPr>
      </w:pPr>
    </w:p>
    <w:p w:rsidR="0074074F" w:rsidRDefault="0074074F" w:rsidP="002540C2">
      <w:pPr>
        <w:rPr>
          <w:b/>
          <w:sz w:val="24"/>
          <w:szCs w:val="24"/>
        </w:rPr>
      </w:pPr>
    </w:p>
    <w:p w:rsidR="0074074F" w:rsidRDefault="0074074F" w:rsidP="002540C2">
      <w:pPr>
        <w:rPr>
          <w:b/>
          <w:sz w:val="24"/>
          <w:szCs w:val="24"/>
        </w:rPr>
      </w:pPr>
    </w:p>
    <w:p w:rsidR="002540C2" w:rsidRPr="009A1EB1" w:rsidRDefault="002540C2" w:rsidP="002540C2">
      <w:pPr>
        <w:rPr>
          <w:b/>
          <w:sz w:val="24"/>
          <w:szCs w:val="24"/>
        </w:rPr>
      </w:pPr>
      <w:r w:rsidRPr="009A1EB1">
        <w:rPr>
          <w:b/>
          <w:sz w:val="24"/>
          <w:szCs w:val="24"/>
        </w:rPr>
        <w:lastRenderedPageBreak/>
        <w:t xml:space="preserve">Część I. </w:t>
      </w:r>
    </w:p>
    <w:p w:rsidR="002540C2" w:rsidRPr="009A1EB1" w:rsidRDefault="002540C2" w:rsidP="002540C2">
      <w:pPr>
        <w:rPr>
          <w:b/>
          <w:sz w:val="24"/>
          <w:szCs w:val="24"/>
        </w:rPr>
      </w:pPr>
      <w:r w:rsidRPr="009A1EB1">
        <w:rPr>
          <w:b/>
          <w:sz w:val="24"/>
          <w:szCs w:val="24"/>
        </w:rPr>
        <w:t>Realizacja kierunków polityki oświatowej państwa</w:t>
      </w:r>
    </w:p>
    <w:tbl>
      <w:tblPr>
        <w:tblStyle w:val="Tabela-Siatka"/>
        <w:tblW w:w="15735" w:type="dxa"/>
        <w:tblInd w:w="-856" w:type="dxa"/>
        <w:tblLook w:val="04A0"/>
      </w:tblPr>
      <w:tblGrid>
        <w:gridCol w:w="2385"/>
        <w:gridCol w:w="2696"/>
        <w:gridCol w:w="6158"/>
        <w:gridCol w:w="917"/>
        <w:gridCol w:w="1804"/>
        <w:gridCol w:w="1775"/>
      </w:tblGrid>
      <w:tr w:rsidR="00ED7261" w:rsidTr="000415F0">
        <w:tc>
          <w:tcPr>
            <w:tcW w:w="2385" w:type="dxa"/>
            <w:shd w:val="clear" w:color="auto" w:fill="E7E6E6" w:themeFill="background2"/>
          </w:tcPr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t>Kierunki polityki oświatowej państwa 20</w:t>
            </w:r>
            <w:r w:rsidR="00CC58D7">
              <w:rPr>
                <w:b/>
              </w:rPr>
              <w:t>20</w:t>
            </w:r>
            <w:r>
              <w:rPr>
                <w:b/>
              </w:rPr>
              <w:t>-20</w:t>
            </w:r>
            <w:r w:rsidR="00CC58D7">
              <w:rPr>
                <w:b/>
              </w:rPr>
              <w:t>21</w:t>
            </w:r>
            <w:r>
              <w:rPr>
                <w:b/>
              </w:rPr>
              <w:t xml:space="preserve"> - cele ogólne </w:t>
            </w:r>
          </w:p>
        </w:tc>
        <w:tc>
          <w:tcPr>
            <w:tcW w:w="2696" w:type="dxa"/>
            <w:shd w:val="clear" w:color="auto" w:fill="E7E6E6" w:themeFill="background2"/>
          </w:tcPr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t xml:space="preserve">Zadania wynikające z realizacji celów </w:t>
            </w:r>
          </w:p>
        </w:tc>
        <w:tc>
          <w:tcPr>
            <w:tcW w:w="6158" w:type="dxa"/>
            <w:shd w:val="clear" w:color="auto" w:fill="E7E6E6" w:themeFill="background2"/>
          </w:tcPr>
          <w:p w:rsidR="002540C2" w:rsidRPr="005E6E91" w:rsidRDefault="002540C2" w:rsidP="000415F0">
            <w:pPr>
              <w:rPr>
                <w:b/>
              </w:rPr>
            </w:pPr>
            <w:r w:rsidRPr="005E6E91">
              <w:rPr>
                <w:b/>
              </w:rPr>
              <w:t xml:space="preserve">Sposób realizacji </w:t>
            </w:r>
          </w:p>
          <w:p w:rsidR="002540C2" w:rsidRDefault="002540C2" w:rsidP="000415F0">
            <w:pPr>
              <w:rPr>
                <w:b/>
              </w:rPr>
            </w:pPr>
            <w:r w:rsidRPr="005E6E91">
              <w:rPr>
                <w:b/>
              </w:rPr>
              <w:t>- działania</w:t>
            </w:r>
          </w:p>
        </w:tc>
        <w:tc>
          <w:tcPr>
            <w:tcW w:w="917" w:type="dxa"/>
            <w:shd w:val="clear" w:color="auto" w:fill="E7E6E6" w:themeFill="background2"/>
          </w:tcPr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t xml:space="preserve">Termin </w:t>
            </w:r>
          </w:p>
        </w:tc>
        <w:tc>
          <w:tcPr>
            <w:tcW w:w="1804" w:type="dxa"/>
            <w:shd w:val="clear" w:color="auto" w:fill="E7E6E6" w:themeFill="background2"/>
          </w:tcPr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t>Odpowie</w:t>
            </w:r>
          </w:p>
          <w:p w:rsidR="002540C2" w:rsidRDefault="002540C2" w:rsidP="000415F0">
            <w:pPr>
              <w:rPr>
                <w:b/>
              </w:rPr>
            </w:pPr>
            <w:proofErr w:type="spellStart"/>
            <w:r>
              <w:rPr>
                <w:b/>
              </w:rPr>
              <w:t>dzialny</w:t>
            </w:r>
            <w:proofErr w:type="spellEnd"/>
          </w:p>
        </w:tc>
        <w:tc>
          <w:tcPr>
            <w:tcW w:w="1775" w:type="dxa"/>
            <w:shd w:val="clear" w:color="auto" w:fill="E7E6E6" w:themeFill="background2"/>
          </w:tcPr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t xml:space="preserve">Uwagi </w:t>
            </w:r>
          </w:p>
        </w:tc>
      </w:tr>
      <w:tr w:rsidR="00ED7261" w:rsidTr="000415F0">
        <w:tc>
          <w:tcPr>
            <w:tcW w:w="2385" w:type="dxa"/>
          </w:tcPr>
          <w:p w:rsidR="002540C2" w:rsidRDefault="002540C2" w:rsidP="000415F0">
            <w:pPr>
              <w:rPr>
                <w:b/>
              </w:rPr>
            </w:pPr>
          </w:p>
          <w:p w:rsidR="002540C2" w:rsidRDefault="002540C2" w:rsidP="000415F0">
            <w:pPr>
              <w:rPr>
                <w:b/>
              </w:rPr>
            </w:pPr>
          </w:p>
          <w:p w:rsidR="002540C2" w:rsidRDefault="002540C2" w:rsidP="000415F0">
            <w:pPr>
              <w:ind w:left="357"/>
              <w:rPr>
                <w:b/>
              </w:rPr>
            </w:pPr>
            <w:r>
              <w:rPr>
                <w:b/>
              </w:rPr>
              <w:t xml:space="preserve">Wychowanie do wartości i kształtowanie patriotycznych postaw uczniów </w:t>
            </w:r>
          </w:p>
          <w:p w:rsidR="002540C2" w:rsidRDefault="002540C2" w:rsidP="000415F0">
            <w:pPr>
              <w:rPr>
                <w:b/>
              </w:rPr>
            </w:pPr>
          </w:p>
          <w:p w:rsidR="002540C2" w:rsidRDefault="002540C2" w:rsidP="000415F0">
            <w:pPr>
              <w:rPr>
                <w:b/>
              </w:rPr>
            </w:pPr>
          </w:p>
          <w:p w:rsidR="002540C2" w:rsidRDefault="002540C2" w:rsidP="000415F0">
            <w:pPr>
              <w:rPr>
                <w:b/>
              </w:rPr>
            </w:pPr>
          </w:p>
          <w:p w:rsidR="002540C2" w:rsidRDefault="002540C2" w:rsidP="000415F0">
            <w:pPr>
              <w:rPr>
                <w:b/>
              </w:rPr>
            </w:pPr>
          </w:p>
          <w:p w:rsidR="002540C2" w:rsidRDefault="002540C2" w:rsidP="000415F0">
            <w:pPr>
              <w:rPr>
                <w:b/>
              </w:rPr>
            </w:pPr>
          </w:p>
          <w:p w:rsidR="002540C2" w:rsidRDefault="002540C2" w:rsidP="000415F0">
            <w:pPr>
              <w:rPr>
                <w:b/>
              </w:rPr>
            </w:pPr>
          </w:p>
          <w:p w:rsidR="002540C2" w:rsidRDefault="002540C2" w:rsidP="000415F0">
            <w:pPr>
              <w:rPr>
                <w:b/>
              </w:rPr>
            </w:pPr>
          </w:p>
          <w:p w:rsidR="002540C2" w:rsidRDefault="002540C2" w:rsidP="000415F0">
            <w:pPr>
              <w:rPr>
                <w:b/>
              </w:rPr>
            </w:pPr>
          </w:p>
          <w:p w:rsidR="002540C2" w:rsidRDefault="002540C2" w:rsidP="000415F0">
            <w:pPr>
              <w:rPr>
                <w:b/>
              </w:rPr>
            </w:pPr>
          </w:p>
          <w:p w:rsidR="002540C2" w:rsidRDefault="002540C2" w:rsidP="000415F0">
            <w:pPr>
              <w:rPr>
                <w:b/>
              </w:rPr>
            </w:pPr>
          </w:p>
          <w:p w:rsidR="002540C2" w:rsidRDefault="002540C2" w:rsidP="000415F0">
            <w:pPr>
              <w:rPr>
                <w:b/>
              </w:rPr>
            </w:pPr>
          </w:p>
          <w:p w:rsidR="002540C2" w:rsidRDefault="002540C2" w:rsidP="000415F0">
            <w:pPr>
              <w:rPr>
                <w:b/>
              </w:rPr>
            </w:pPr>
          </w:p>
          <w:p w:rsidR="002540C2" w:rsidRDefault="002540C2" w:rsidP="000415F0">
            <w:pPr>
              <w:rPr>
                <w:b/>
              </w:rPr>
            </w:pPr>
          </w:p>
          <w:p w:rsidR="002540C2" w:rsidRDefault="002540C2" w:rsidP="000415F0">
            <w:pPr>
              <w:rPr>
                <w:b/>
              </w:rPr>
            </w:pPr>
          </w:p>
          <w:p w:rsidR="002540C2" w:rsidRDefault="002540C2" w:rsidP="000415F0">
            <w:pPr>
              <w:rPr>
                <w:b/>
              </w:rPr>
            </w:pPr>
          </w:p>
          <w:p w:rsidR="002540C2" w:rsidRDefault="002540C2" w:rsidP="000415F0">
            <w:pPr>
              <w:rPr>
                <w:b/>
              </w:rPr>
            </w:pPr>
          </w:p>
          <w:p w:rsidR="002540C2" w:rsidRDefault="002540C2" w:rsidP="000415F0">
            <w:pPr>
              <w:rPr>
                <w:b/>
              </w:rPr>
            </w:pPr>
          </w:p>
          <w:p w:rsidR="002540C2" w:rsidRDefault="002540C2" w:rsidP="000415F0">
            <w:pPr>
              <w:rPr>
                <w:b/>
              </w:rPr>
            </w:pPr>
          </w:p>
          <w:p w:rsidR="002540C2" w:rsidRDefault="002540C2" w:rsidP="000415F0">
            <w:pPr>
              <w:rPr>
                <w:b/>
              </w:rPr>
            </w:pPr>
          </w:p>
          <w:p w:rsidR="002540C2" w:rsidRDefault="002540C2" w:rsidP="000415F0">
            <w:pPr>
              <w:rPr>
                <w:b/>
              </w:rPr>
            </w:pPr>
          </w:p>
          <w:p w:rsidR="002540C2" w:rsidRDefault="002540C2" w:rsidP="000415F0">
            <w:pPr>
              <w:rPr>
                <w:b/>
              </w:rPr>
            </w:pPr>
          </w:p>
          <w:p w:rsidR="002540C2" w:rsidRDefault="002540C2" w:rsidP="000415F0">
            <w:pPr>
              <w:rPr>
                <w:b/>
              </w:rPr>
            </w:pPr>
          </w:p>
        </w:tc>
        <w:tc>
          <w:tcPr>
            <w:tcW w:w="2696" w:type="dxa"/>
          </w:tcPr>
          <w:p w:rsidR="002540C2" w:rsidRDefault="002540C2" w:rsidP="000415F0"/>
          <w:p w:rsidR="002540C2" w:rsidRDefault="002540C2" w:rsidP="000415F0">
            <w:r w:rsidRPr="00694A94">
              <w:rPr>
                <w:b/>
              </w:rPr>
              <w:t>Udział wobchodach świąt</w:t>
            </w:r>
            <w:r w:rsidRPr="00E37F83">
              <w:rPr>
                <w:b/>
                <w:bCs/>
              </w:rPr>
              <w:t>państwowych</w:t>
            </w:r>
            <w:r>
              <w:t xml:space="preserve"> (np. 11 XI, 2V,3V). </w:t>
            </w:r>
          </w:p>
          <w:p w:rsidR="002540C2" w:rsidRDefault="002540C2" w:rsidP="000415F0"/>
          <w:p w:rsidR="002540C2" w:rsidRDefault="002540C2" w:rsidP="000415F0"/>
          <w:p w:rsidR="002540C2" w:rsidRDefault="002540C2" w:rsidP="000415F0"/>
          <w:p w:rsidR="002540C2" w:rsidRPr="00707DCA" w:rsidRDefault="002540C2" w:rsidP="000415F0"/>
        </w:tc>
        <w:tc>
          <w:tcPr>
            <w:tcW w:w="6158" w:type="dxa"/>
          </w:tcPr>
          <w:p w:rsidR="002540C2" w:rsidRPr="00707DCA" w:rsidRDefault="002540C2" w:rsidP="000415F0">
            <w:pPr>
              <w:pStyle w:val="Akapitzlist"/>
              <w:numPr>
                <w:ilvl w:val="0"/>
                <w:numId w:val="1"/>
              </w:numPr>
            </w:pPr>
            <w:r w:rsidRPr="00707DCA">
              <w:t xml:space="preserve">Uczczenie </w:t>
            </w:r>
            <w:r>
              <w:t>Świę</w:t>
            </w:r>
            <w:r w:rsidRPr="00707DCA">
              <w:t>t</w:t>
            </w:r>
            <w:r>
              <w:t>a Odzyskania Niepodległości</w:t>
            </w:r>
          </w:p>
          <w:p w:rsidR="00567A01" w:rsidRDefault="002540C2" w:rsidP="000415F0">
            <w:pPr>
              <w:pStyle w:val="Akapitzlist"/>
            </w:pPr>
            <w:r w:rsidRPr="005A0057">
              <w:rPr>
                <w:b/>
              </w:rPr>
              <w:t>Biało-czerwona w każdym oknie</w:t>
            </w:r>
            <w:r w:rsidRPr="00707DCA">
              <w:t xml:space="preserve"> – zaplanowanie i pr</w:t>
            </w:r>
            <w:r>
              <w:t>zeprowadzenie akcji udekorow</w:t>
            </w:r>
            <w:r w:rsidR="00567A01">
              <w:t xml:space="preserve">ania szkoły </w:t>
            </w:r>
            <w:r>
              <w:t xml:space="preserve">barwami narodowymi </w:t>
            </w:r>
            <w:r w:rsidR="00567A01">
              <w:t>.</w:t>
            </w:r>
            <w:proofErr w:type="spellStart"/>
            <w:r w:rsidR="00567A01">
              <w:t>zachęcic</w:t>
            </w:r>
            <w:proofErr w:type="spellEnd"/>
            <w:r w:rsidR="00567A01">
              <w:t xml:space="preserve"> rodziny, sąsiadów do </w:t>
            </w:r>
          </w:p>
          <w:p w:rsidR="002540C2" w:rsidRDefault="002540C2" w:rsidP="000415F0">
            <w:pPr>
              <w:pStyle w:val="Akapitzlist"/>
              <w:rPr>
                <w:i/>
              </w:rPr>
            </w:pPr>
            <w:r w:rsidRPr="005A0057">
              <w:rPr>
                <w:i/>
              </w:rPr>
              <w:t>przystrojenie okien biało – czerwonymi flagami</w:t>
            </w:r>
            <w:r>
              <w:rPr>
                <w:i/>
              </w:rPr>
              <w:t>)</w:t>
            </w:r>
            <w:r w:rsidRPr="005A0057">
              <w:rPr>
                <w:i/>
              </w:rPr>
              <w:t>.</w:t>
            </w:r>
          </w:p>
          <w:p w:rsidR="0074074F" w:rsidRPr="0074074F" w:rsidRDefault="0074074F" w:rsidP="00C96CB5">
            <w:pPr>
              <w:pStyle w:val="Akapitzlist"/>
              <w:numPr>
                <w:ilvl w:val="0"/>
                <w:numId w:val="1"/>
              </w:numPr>
            </w:pPr>
            <w:r w:rsidRPr="0074074F">
              <w:rPr>
                <w:b/>
              </w:rPr>
              <w:t>Hymn dla Niepodległej</w:t>
            </w:r>
            <w:r>
              <w:t>- wystrój korytarza – oświetlenie</w:t>
            </w:r>
          </w:p>
          <w:p w:rsidR="002540C2" w:rsidRDefault="00673688" w:rsidP="00C96CB5">
            <w:pPr>
              <w:pStyle w:val="Akapitzlist"/>
              <w:numPr>
                <w:ilvl w:val="0"/>
                <w:numId w:val="1"/>
              </w:numPr>
            </w:pPr>
            <w:r w:rsidRPr="00C96CB5">
              <w:rPr>
                <w:b/>
              </w:rPr>
              <w:t xml:space="preserve">Dzień </w:t>
            </w:r>
            <w:r w:rsidR="002540C2" w:rsidRPr="00C96CB5">
              <w:rPr>
                <w:b/>
              </w:rPr>
              <w:t xml:space="preserve"> pieśni patriotycznych - </w:t>
            </w:r>
            <w:r w:rsidR="002540C2">
              <w:t xml:space="preserve">dla środowiska </w:t>
            </w:r>
            <w:r w:rsidR="002540C2" w:rsidRPr="00707DCA">
              <w:t xml:space="preserve">z </w:t>
            </w:r>
            <w:r w:rsidR="002540C2">
              <w:t xml:space="preserve">okazji Święta </w:t>
            </w:r>
            <w:r w:rsidR="00563F10">
              <w:t>Niepodległo</w:t>
            </w:r>
            <w:r w:rsidR="00567A01">
              <w:t>ś</w:t>
            </w:r>
            <w:r w:rsidR="002540C2">
              <w:t>ci</w:t>
            </w:r>
            <w:r w:rsidR="00C96CB5">
              <w:t xml:space="preserve"> lub w klasach</w:t>
            </w:r>
          </w:p>
          <w:p w:rsidR="002540C2" w:rsidRDefault="00567A01" w:rsidP="00C96CB5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 xml:space="preserve">Aktywny 11 listopada </w:t>
            </w:r>
            <w:r w:rsidR="002540C2" w:rsidRPr="00C96CB5">
              <w:rPr>
                <w:b/>
              </w:rPr>
              <w:t>-</w:t>
            </w:r>
            <w:r w:rsidR="00563F10">
              <w:rPr>
                <w:b/>
              </w:rPr>
              <w:t xml:space="preserve"> zadania kl</w:t>
            </w:r>
            <w:r>
              <w:rPr>
                <w:b/>
              </w:rPr>
              <w:t>a</w:t>
            </w:r>
            <w:r w:rsidR="00563F10">
              <w:rPr>
                <w:b/>
              </w:rPr>
              <w:t>sowe</w:t>
            </w:r>
            <w:r w:rsidR="0074074F">
              <w:t xml:space="preserve"> </w:t>
            </w:r>
            <w:r w:rsidR="0074074F" w:rsidRPr="0074074F">
              <w:rPr>
                <w:b/>
              </w:rPr>
              <w:t>związane z 11 XI</w:t>
            </w:r>
            <w:r w:rsidR="00563F10" w:rsidRPr="0074074F">
              <w:rPr>
                <w:b/>
              </w:rPr>
              <w:t>,</w:t>
            </w:r>
            <w:r w:rsidR="00563F10">
              <w:rPr>
                <w:b/>
              </w:rPr>
              <w:t xml:space="preserve"> </w:t>
            </w:r>
            <w:r w:rsidR="00A87F23">
              <w:rPr>
                <w:b/>
              </w:rPr>
              <w:t xml:space="preserve">gazetka ścienna </w:t>
            </w:r>
            <w:r w:rsidR="002540C2" w:rsidRPr="00C96CB5">
              <w:rPr>
                <w:b/>
              </w:rPr>
              <w:t xml:space="preserve">  </w:t>
            </w:r>
          </w:p>
          <w:p w:rsidR="00A87F23" w:rsidRPr="00A87F23" w:rsidRDefault="00A87F23" w:rsidP="00C96CB5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>Udział w konkursie - ,,Postać Marszałka Józefa Piłsudskiego</w:t>
            </w:r>
            <w:r w:rsidR="00563F10">
              <w:rPr>
                <w:b/>
              </w:rPr>
              <w:t xml:space="preserve">’’- pokój zagadek </w:t>
            </w:r>
            <w:r w:rsidR="0074074F">
              <w:rPr>
                <w:b/>
              </w:rPr>
              <w:t xml:space="preserve">, portret Marszałka </w:t>
            </w:r>
          </w:p>
          <w:p w:rsidR="002540C2" w:rsidRDefault="00A87F23" w:rsidP="00A87F23">
            <w:pPr>
              <w:pStyle w:val="Akapitzlist"/>
              <w:numPr>
                <w:ilvl w:val="0"/>
                <w:numId w:val="1"/>
              </w:numPr>
            </w:pPr>
            <w:r w:rsidRPr="00A87F23">
              <w:rPr>
                <w:b/>
              </w:rPr>
              <w:t>Godzina z książką-</w:t>
            </w:r>
            <w:r>
              <w:t xml:space="preserve"> </w:t>
            </w:r>
            <w:r w:rsidR="002540C2" w:rsidRPr="00707DCA">
              <w:t>"</w:t>
            </w:r>
            <w:r w:rsidR="002540C2" w:rsidRPr="00A87F23">
              <w:rPr>
                <w:b/>
              </w:rPr>
              <w:t>Narodowe" czytanie fragmentów wybranych dzieł związanych z odzyskaniem niepodległości- ………………………………</w:t>
            </w:r>
          </w:p>
          <w:p w:rsidR="00567A01" w:rsidRPr="00567A01" w:rsidRDefault="002540C2" w:rsidP="00567A01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outlineLvl w:val="8"/>
              <w:rPr>
                <w:b/>
                <w:bCs/>
                <w:iCs/>
              </w:rPr>
            </w:pPr>
            <w:r w:rsidRPr="00694A94">
              <w:rPr>
                <w:b/>
                <w:bCs/>
                <w:iCs/>
              </w:rPr>
              <w:t>Przekazywanie dziedzict</w:t>
            </w:r>
            <w:r w:rsidR="00567A01">
              <w:rPr>
                <w:b/>
                <w:bCs/>
                <w:iCs/>
              </w:rPr>
              <w:t>wa narodowego młodemu pokoleniu- h</w:t>
            </w:r>
            <w:r w:rsidR="00567A01" w:rsidRPr="00567A01">
              <w:rPr>
                <w:b/>
                <w:bCs/>
                <w:iCs/>
              </w:rPr>
              <w:t xml:space="preserve">istoria moje rodziny </w:t>
            </w:r>
          </w:p>
          <w:p w:rsidR="002540C2" w:rsidRPr="008A7595" w:rsidRDefault="002540C2" w:rsidP="000415F0">
            <w:pPr>
              <w:pStyle w:val="Akapitzlist"/>
              <w:numPr>
                <w:ilvl w:val="0"/>
                <w:numId w:val="1"/>
              </w:numPr>
            </w:pPr>
            <w:r w:rsidRPr="00123938">
              <w:rPr>
                <w:b/>
              </w:rPr>
              <w:t xml:space="preserve">Chwała bohaterom – </w:t>
            </w:r>
            <w:r w:rsidR="00567A01">
              <w:rPr>
                <w:b/>
              </w:rPr>
              <w:t xml:space="preserve"> bohater ON</w:t>
            </w:r>
            <w:r w:rsidR="0074074F">
              <w:rPr>
                <w:b/>
              </w:rPr>
              <w:t xml:space="preserve"> ,</w:t>
            </w:r>
            <w:r w:rsidRPr="00123938">
              <w:rPr>
                <w:b/>
              </w:rPr>
              <w:t>uczczenie miejsc pochówku bohaterów</w:t>
            </w:r>
            <w:r w:rsidRPr="0084688D">
              <w:t xml:space="preserve"> związanych z wal</w:t>
            </w:r>
            <w:r>
              <w:t xml:space="preserve">kami o wolną Polskę </w:t>
            </w:r>
            <w:r w:rsidRPr="00055732">
              <w:rPr>
                <w:i/>
              </w:rPr>
              <w:t>(</w:t>
            </w:r>
            <w:r>
              <w:rPr>
                <w:i/>
              </w:rPr>
              <w:t>Oddajemy</w:t>
            </w:r>
            <w:r w:rsidRPr="00055732">
              <w:rPr>
                <w:i/>
              </w:rPr>
              <w:t xml:space="preserve"> chwałę bohaterom w wybrany przez siebie sposób (warta honorowa, specjalna szarfa, odnow</w:t>
            </w:r>
            <w:r>
              <w:rPr>
                <w:i/>
              </w:rPr>
              <w:t>ienie mogiły lub napisów itd.)</w:t>
            </w:r>
          </w:p>
          <w:p w:rsidR="002540C2" w:rsidRPr="000415F0" w:rsidRDefault="002540C2" w:rsidP="000415F0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7624C5">
              <w:rPr>
                <w:b/>
              </w:rPr>
              <w:t xml:space="preserve">Otoczenie stalą opieką miejsca pamięci narodowej w Szestnie- </w:t>
            </w:r>
            <w:r w:rsidR="000415F0">
              <w:rPr>
                <w:b/>
              </w:rPr>
              <w:t xml:space="preserve"> </w:t>
            </w:r>
            <w:r w:rsidRPr="000415F0">
              <w:rPr>
                <w:b/>
              </w:rPr>
              <w:t xml:space="preserve"> zbiorowa mogiła</w:t>
            </w:r>
          </w:p>
          <w:p w:rsidR="00A87F23" w:rsidRPr="00694A94" w:rsidRDefault="00A87F23" w:rsidP="00A87F23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>Uroczysta akademia z okazji  Konstytucji 3 maja połączona  Dniem Flagi</w:t>
            </w:r>
          </w:p>
          <w:p w:rsidR="00A87F23" w:rsidRPr="0074074F" w:rsidRDefault="00A87F23" w:rsidP="00A87F23">
            <w:pPr>
              <w:pStyle w:val="Akapitzlist"/>
              <w:rPr>
                <w:sz w:val="16"/>
                <w:szCs w:val="16"/>
              </w:rPr>
            </w:pPr>
            <w:r w:rsidRPr="0074074F">
              <w:rPr>
                <w:sz w:val="16"/>
                <w:szCs w:val="16"/>
              </w:rPr>
              <w:t>Inscenizacja słowno-muzyczna</w:t>
            </w:r>
          </w:p>
          <w:p w:rsidR="00A87F23" w:rsidRPr="0074074F" w:rsidRDefault="00A87F23" w:rsidP="00A87F23">
            <w:pPr>
              <w:pStyle w:val="Akapitzlist"/>
              <w:rPr>
                <w:sz w:val="16"/>
                <w:szCs w:val="16"/>
              </w:rPr>
            </w:pPr>
            <w:r w:rsidRPr="0074074F">
              <w:rPr>
                <w:sz w:val="16"/>
                <w:szCs w:val="16"/>
              </w:rPr>
              <w:t>Wystrój klas -biało-czerwona w każdym oknie</w:t>
            </w:r>
          </w:p>
          <w:p w:rsidR="00A87F23" w:rsidRPr="00707DCA" w:rsidRDefault="00A87F23" w:rsidP="000415F0">
            <w:pPr>
              <w:pStyle w:val="Akapitzlist"/>
            </w:pPr>
            <w:r w:rsidRPr="0074074F">
              <w:rPr>
                <w:sz w:val="16"/>
                <w:szCs w:val="16"/>
              </w:rPr>
              <w:t>Tworzymy mapę polski na boisku w kolorze biało-czerwonym - bibuła</w:t>
            </w:r>
          </w:p>
        </w:tc>
        <w:tc>
          <w:tcPr>
            <w:tcW w:w="917" w:type="dxa"/>
          </w:tcPr>
          <w:p w:rsidR="000415F0" w:rsidRDefault="000415F0" w:rsidP="000415F0">
            <w:pPr>
              <w:rPr>
                <w:b/>
              </w:rPr>
            </w:pPr>
          </w:p>
          <w:p w:rsidR="000415F0" w:rsidRDefault="000415F0" w:rsidP="000415F0">
            <w:pPr>
              <w:rPr>
                <w:b/>
              </w:rPr>
            </w:pPr>
          </w:p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t>XI 20</w:t>
            </w:r>
            <w:r w:rsidR="003318F7">
              <w:rPr>
                <w:b/>
              </w:rPr>
              <w:t>20</w:t>
            </w:r>
          </w:p>
          <w:p w:rsidR="000415F0" w:rsidRDefault="000415F0" w:rsidP="000415F0">
            <w:pPr>
              <w:rPr>
                <w:b/>
              </w:rPr>
            </w:pPr>
          </w:p>
          <w:p w:rsidR="000415F0" w:rsidRDefault="000415F0" w:rsidP="000415F0">
            <w:pPr>
              <w:rPr>
                <w:b/>
              </w:rPr>
            </w:pPr>
          </w:p>
          <w:p w:rsidR="000415F0" w:rsidRDefault="000415F0" w:rsidP="000415F0">
            <w:pPr>
              <w:rPr>
                <w:b/>
              </w:rPr>
            </w:pPr>
          </w:p>
          <w:p w:rsidR="000415F0" w:rsidRDefault="000415F0" w:rsidP="000415F0">
            <w:pPr>
              <w:rPr>
                <w:b/>
              </w:rPr>
            </w:pPr>
          </w:p>
          <w:p w:rsidR="000415F0" w:rsidRDefault="000415F0" w:rsidP="000415F0">
            <w:pPr>
              <w:rPr>
                <w:b/>
              </w:rPr>
            </w:pPr>
          </w:p>
          <w:p w:rsidR="000415F0" w:rsidRDefault="000415F0" w:rsidP="000415F0">
            <w:pPr>
              <w:rPr>
                <w:b/>
              </w:rPr>
            </w:pPr>
          </w:p>
          <w:p w:rsidR="000415F0" w:rsidRDefault="000415F0" w:rsidP="000415F0">
            <w:pPr>
              <w:rPr>
                <w:b/>
              </w:rPr>
            </w:pPr>
          </w:p>
          <w:p w:rsidR="000415F0" w:rsidRDefault="000415F0" w:rsidP="000415F0">
            <w:pPr>
              <w:rPr>
                <w:b/>
              </w:rPr>
            </w:pPr>
          </w:p>
          <w:p w:rsidR="000415F0" w:rsidRDefault="000415F0" w:rsidP="000415F0">
            <w:pPr>
              <w:rPr>
                <w:b/>
              </w:rPr>
            </w:pPr>
          </w:p>
          <w:p w:rsidR="000415F0" w:rsidRDefault="000415F0" w:rsidP="000415F0">
            <w:pPr>
              <w:rPr>
                <w:b/>
              </w:rPr>
            </w:pPr>
          </w:p>
          <w:p w:rsidR="000415F0" w:rsidRDefault="000415F0" w:rsidP="000415F0">
            <w:pPr>
              <w:rPr>
                <w:b/>
              </w:rPr>
            </w:pPr>
          </w:p>
          <w:p w:rsidR="000415F0" w:rsidRDefault="000415F0" w:rsidP="000415F0">
            <w:pPr>
              <w:rPr>
                <w:b/>
              </w:rPr>
            </w:pPr>
          </w:p>
          <w:p w:rsidR="000415F0" w:rsidRDefault="000415F0" w:rsidP="000415F0">
            <w:pPr>
              <w:rPr>
                <w:b/>
              </w:rPr>
            </w:pPr>
          </w:p>
          <w:p w:rsidR="000415F0" w:rsidRDefault="000415F0" w:rsidP="000415F0">
            <w:pPr>
              <w:rPr>
                <w:b/>
              </w:rPr>
            </w:pPr>
          </w:p>
          <w:p w:rsidR="000415F0" w:rsidRDefault="000415F0" w:rsidP="000415F0">
            <w:pPr>
              <w:rPr>
                <w:b/>
              </w:rPr>
            </w:pPr>
          </w:p>
          <w:p w:rsidR="000415F0" w:rsidRDefault="000415F0" w:rsidP="000415F0">
            <w:pPr>
              <w:rPr>
                <w:b/>
              </w:rPr>
            </w:pPr>
          </w:p>
          <w:p w:rsidR="000415F0" w:rsidRDefault="000415F0" w:rsidP="000415F0">
            <w:pPr>
              <w:rPr>
                <w:b/>
              </w:rPr>
            </w:pPr>
          </w:p>
          <w:p w:rsidR="000415F0" w:rsidRDefault="000415F0" w:rsidP="000415F0">
            <w:pPr>
              <w:rPr>
                <w:b/>
              </w:rPr>
            </w:pPr>
          </w:p>
          <w:p w:rsidR="000415F0" w:rsidRDefault="000415F0" w:rsidP="000415F0">
            <w:pPr>
              <w:rPr>
                <w:b/>
              </w:rPr>
            </w:pPr>
          </w:p>
          <w:p w:rsidR="000415F0" w:rsidRDefault="000415F0" w:rsidP="000415F0">
            <w:pPr>
              <w:rPr>
                <w:b/>
              </w:rPr>
            </w:pPr>
            <w:r>
              <w:rPr>
                <w:b/>
              </w:rPr>
              <w:t>X</w:t>
            </w:r>
            <w:r w:rsidR="0074074F">
              <w:rPr>
                <w:b/>
              </w:rPr>
              <w:t>I</w:t>
            </w:r>
            <w:r>
              <w:rPr>
                <w:b/>
              </w:rPr>
              <w:t xml:space="preserve"> 2020</w:t>
            </w:r>
          </w:p>
          <w:p w:rsidR="000415F0" w:rsidRDefault="000415F0" w:rsidP="000415F0">
            <w:pPr>
              <w:rPr>
                <w:b/>
              </w:rPr>
            </w:pPr>
          </w:p>
          <w:p w:rsidR="000415F0" w:rsidRDefault="000415F0" w:rsidP="000415F0">
            <w:pPr>
              <w:rPr>
                <w:b/>
              </w:rPr>
            </w:pPr>
          </w:p>
          <w:p w:rsidR="00567A01" w:rsidRDefault="00567A01" w:rsidP="000415F0">
            <w:pPr>
              <w:rPr>
                <w:b/>
              </w:rPr>
            </w:pPr>
          </w:p>
          <w:p w:rsidR="000415F0" w:rsidRDefault="000415F0" w:rsidP="000415F0">
            <w:pPr>
              <w:rPr>
                <w:b/>
              </w:rPr>
            </w:pPr>
            <w:r>
              <w:rPr>
                <w:b/>
              </w:rPr>
              <w:t>V 2021</w:t>
            </w:r>
          </w:p>
        </w:tc>
        <w:tc>
          <w:tcPr>
            <w:tcW w:w="1804" w:type="dxa"/>
          </w:tcPr>
          <w:p w:rsidR="00673688" w:rsidRPr="0074074F" w:rsidRDefault="00673688" w:rsidP="000415F0">
            <w:pPr>
              <w:rPr>
                <w:sz w:val="16"/>
                <w:szCs w:val="16"/>
              </w:rPr>
            </w:pPr>
            <w:r w:rsidRPr="0074074F">
              <w:rPr>
                <w:sz w:val="16"/>
                <w:szCs w:val="16"/>
              </w:rPr>
              <w:t>Wg. harmonogramu</w:t>
            </w: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  <w:r w:rsidRPr="0074074F">
              <w:rPr>
                <w:sz w:val="16"/>
                <w:szCs w:val="16"/>
              </w:rPr>
              <w:t>wychowawcy</w:t>
            </w: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  <w:r w:rsidRPr="0074074F">
              <w:rPr>
                <w:sz w:val="16"/>
                <w:szCs w:val="16"/>
              </w:rPr>
              <w:t xml:space="preserve"> n-l historii, nauczyciele</w:t>
            </w: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  <w:r w:rsidRPr="0074074F">
              <w:rPr>
                <w:sz w:val="16"/>
                <w:szCs w:val="16"/>
              </w:rPr>
              <w:t>Oddziały przedszkolne</w:t>
            </w:r>
          </w:p>
          <w:p w:rsidR="002540C2" w:rsidRPr="0074074F" w:rsidRDefault="00673688" w:rsidP="000415F0">
            <w:pPr>
              <w:rPr>
                <w:sz w:val="16"/>
                <w:szCs w:val="16"/>
              </w:rPr>
            </w:pPr>
            <w:r w:rsidRPr="0074074F">
              <w:rPr>
                <w:sz w:val="16"/>
                <w:szCs w:val="16"/>
              </w:rPr>
              <w:t>Biblioteka, poloniści, wychowawcy</w:t>
            </w:r>
          </w:p>
          <w:p w:rsidR="00673688" w:rsidRPr="0074074F" w:rsidRDefault="00673688" w:rsidP="000415F0">
            <w:pPr>
              <w:rPr>
                <w:sz w:val="16"/>
                <w:szCs w:val="16"/>
              </w:rPr>
            </w:pPr>
            <w:r w:rsidRPr="0074074F">
              <w:rPr>
                <w:sz w:val="16"/>
                <w:szCs w:val="16"/>
              </w:rPr>
              <w:t>n-le , wychowawcy</w:t>
            </w: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  <w:r w:rsidRPr="0074074F">
              <w:rPr>
                <w:sz w:val="16"/>
                <w:szCs w:val="16"/>
              </w:rPr>
              <w:t>Wg. harmonogramu</w:t>
            </w: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  <w:r w:rsidRPr="0074074F">
              <w:rPr>
                <w:sz w:val="16"/>
                <w:szCs w:val="16"/>
              </w:rPr>
              <w:t xml:space="preserve">Wychowawcy </w:t>
            </w:r>
          </w:p>
          <w:p w:rsidR="00673688" w:rsidRPr="0074074F" w:rsidRDefault="00673688" w:rsidP="000415F0">
            <w:pPr>
              <w:rPr>
                <w:sz w:val="16"/>
                <w:szCs w:val="16"/>
              </w:rPr>
            </w:pPr>
          </w:p>
          <w:p w:rsidR="002540C2" w:rsidRPr="0074074F" w:rsidRDefault="00673688" w:rsidP="000415F0">
            <w:pPr>
              <w:rPr>
                <w:sz w:val="16"/>
                <w:szCs w:val="16"/>
              </w:rPr>
            </w:pPr>
            <w:r w:rsidRPr="0074074F">
              <w:rPr>
                <w:sz w:val="16"/>
                <w:szCs w:val="16"/>
              </w:rPr>
              <w:t>n-le edukacji wczesnoszkolnej, historii,  poloniści, bibliotekarz,</w:t>
            </w:r>
          </w:p>
        </w:tc>
        <w:tc>
          <w:tcPr>
            <w:tcW w:w="1775" w:type="dxa"/>
          </w:tcPr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  <w:r w:rsidRPr="0074074F">
              <w:rPr>
                <w:sz w:val="16"/>
                <w:szCs w:val="16"/>
              </w:rPr>
              <w:t xml:space="preserve">Każda klasa bierze udział w opisanych działaniach </w:t>
            </w: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  <w:r w:rsidRPr="0074074F">
              <w:rPr>
                <w:sz w:val="16"/>
                <w:szCs w:val="16"/>
              </w:rPr>
              <w:t>Każda klasa bierze udział w opisanych działaniach</w:t>
            </w:r>
          </w:p>
          <w:p w:rsidR="002540C2" w:rsidRPr="0074074F" w:rsidRDefault="002540C2" w:rsidP="000415F0">
            <w:pPr>
              <w:rPr>
                <w:sz w:val="16"/>
                <w:szCs w:val="16"/>
              </w:rPr>
            </w:pPr>
          </w:p>
        </w:tc>
      </w:tr>
      <w:tr w:rsidR="00ED7261" w:rsidTr="000415F0">
        <w:tc>
          <w:tcPr>
            <w:tcW w:w="2385" w:type="dxa"/>
          </w:tcPr>
          <w:p w:rsidR="002540C2" w:rsidRDefault="002540C2" w:rsidP="000415F0">
            <w:pPr>
              <w:rPr>
                <w:b/>
              </w:rPr>
            </w:pPr>
          </w:p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t xml:space="preserve">Wdrażanie  podstawy programowej kształcenia ogólnego. </w:t>
            </w:r>
          </w:p>
          <w:p w:rsidR="002540C2" w:rsidRDefault="002540C2" w:rsidP="000415F0">
            <w:pPr>
              <w:rPr>
                <w:b/>
              </w:rPr>
            </w:pPr>
          </w:p>
          <w:p w:rsidR="002540C2" w:rsidRDefault="002540C2" w:rsidP="000415F0">
            <w:pPr>
              <w:rPr>
                <w:b/>
              </w:rPr>
            </w:pPr>
          </w:p>
        </w:tc>
        <w:tc>
          <w:tcPr>
            <w:tcW w:w="2696" w:type="dxa"/>
          </w:tcPr>
          <w:p w:rsidR="002540C2" w:rsidRDefault="002540C2" w:rsidP="000415F0">
            <w:pPr>
              <w:rPr>
                <w:b/>
              </w:rPr>
            </w:pPr>
          </w:p>
          <w:p w:rsidR="002540C2" w:rsidRDefault="002540C2" w:rsidP="000415F0">
            <w:pPr>
              <w:rPr>
                <w:b/>
              </w:rPr>
            </w:pPr>
            <w:bookmarkStart w:id="1" w:name="_Hlk521011418"/>
            <w:r>
              <w:rPr>
                <w:b/>
              </w:rPr>
              <w:t xml:space="preserve">Stworzenie kultury kreatywności i innowacyjności  w każdej klasie </w:t>
            </w:r>
            <w:bookmarkEnd w:id="1"/>
          </w:p>
        </w:tc>
        <w:tc>
          <w:tcPr>
            <w:tcW w:w="6158" w:type="dxa"/>
          </w:tcPr>
          <w:p w:rsidR="002540C2" w:rsidRDefault="002540C2" w:rsidP="000415F0"/>
          <w:p w:rsidR="000415F0" w:rsidRDefault="000415F0" w:rsidP="000415F0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Opracowanie  z uczniami zasad dobrej pracy na zajęciach </w:t>
            </w:r>
          </w:p>
          <w:p w:rsidR="002540C2" w:rsidRPr="00CC3FAD" w:rsidRDefault="002540C2" w:rsidP="000415F0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Dobry duch naszej klasy – klimat zaufania i uczenie się na błędach w każdej klasie </w:t>
            </w:r>
            <w:r w:rsidRPr="00642E17">
              <w:t xml:space="preserve">(np.  zezwolenie uczniom na pracę nad indywidualnym projektem — </w:t>
            </w:r>
            <w:r>
              <w:t>zgodnie z planem pracy</w:t>
            </w:r>
            <w:r w:rsidRPr="00642E17">
              <w:t xml:space="preserve">. Niech będzie to cokolwiek, czego zażyczy sobie nauczyciel, pod warunkiem że </w:t>
            </w:r>
            <w:r>
              <w:t xml:space="preserve">będzie </w:t>
            </w:r>
            <w:r w:rsidRPr="00642E17">
              <w:t>faktycznie zai</w:t>
            </w:r>
            <w:r>
              <w:t>nteresowany</w:t>
            </w:r>
            <w:r w:rsidRPr="00642E17">
              <w:t xml:space="preserve"> rezultatem końcowym</w:t>
            </w:r>
            <w:r>
              <w:t xml:space="preserve"> i projekt będzie się łączył z przedmiotem</w:t>
            </w:r>
            <w:r w:rsidRPr="00642E17">
              <w:t>).</w:t>
            </w:r>
          </w:p>
          <w:p w:rsidR="002540C2" w:rsidRDefault="002540C2" w:rsidP="000415F0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Nasza klasa wygląda inaczej </w:t>
            </w:r>
            <w:r w:rsidRPr="00506407">
              <w:t>– nowa aranżacja przestrzeni do pracy inna niż rozwiązania tradycyjne – kąciki do odpoczynku, pracy indywidualnej, grupowej, aktywności fizycznej</w:t>
            </w:r>
          </w:p>
          <w:p w:rsidR="002540C2" w:rsidRPr="00C813D0" w:rsidRDefault="002540C2" w:rsidP="000415F0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CA6142">
              <w:rPr>
                <w:b/>
              </w:rPr>
              <w:t>Ćwiczenie wyobraźni i abstrakcyjnego myślenia</w:t>
            </w:r>
            <w:r>
              <w:rPr>
                <w:b/>
              </w:rPr>
              <w:t xml:space="preserve"> - </w:t>
            </w:r>
            <w:r w:rsidRPr="00CF6F9B">
              <w:t>zastosowanie technik i ćwiczeń z banku „Technik kreatywnego myślenia w naszej szkole”</w:t>
            </w:r>
            <w:r>
              <w:t xml:space="preserve"> do rozwiazywania zadań na poszczególnych przedmiotach </w:t>
            </w:r>
          </w:p>
          <w:p w:rsidR="002540C2" w:rsidRPr="008A7595" w:rsidRDefault="002540C2" w:rsidP="008A759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CA6142">
              <w:rPr>
                <w:b/>
              </w:rPr>
              <w:t>Szkoła myślenia przestrzennego</w:t>
            </w:r>
          </w:p>
          <w:p w:rsidR="002540C2" w:rsidRPr="008A7595" w:rsidRDefault="002540C2" w:rsidP="008A759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CA6142">
              <w:rPr>
                <w:b/>
              </w:rPr>
              <w:t>Metody wybierania najlepszych pomysłów</w:t>
            </w:r>
          </w:p>
          <w:p w:rsidR="002540C2" w:rsidRPr="008A7595" w:rsidRDefault="002540C2" w:rsidP="008A759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CA6142">
              <w:rPr>
                <w:b/>
              </w:rPr>
              <w:t>Techniki dopracowywania pomysłów</w:t>
            </w:r>
          </w:p>
          <w:p w:rsidR="00ED7261" w:rsidRDefault="002540C2" w:rsidP="008A759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CA6142">
              <w:rPr>
                <w:b/>
              </w:rPr>
              <w:t>Sposoby znajdowania alternatywnych rozwiązań.</w:t>
            </w:r>
          </w:p>
          <w:p w:rsidR="0074074F" w:rsidRPr="00E37F83" w:rsidRDefault="0074074F" w:rsidP="0074074F">
            <w:pPr>
              <w:pStyle w:val="Akapitzlist"/>
              <w:numPr>
                <w:ilvl w:val="0"/>
                <w:numId w:val="5"/>
              </w:numPr>
              <w:rPr>
                <w:b/>
                <w:bCs/>
              </w:rPr>
            </w:pPr>
            <w:r w:rsidRPr="00E37F83">
              <w:rPr>
                <w:b/>
                <w:bCs/>
              </w:rPr>
              <w:t>Ocena- informacja zwrotna do ucznia</w:t>
            </w:r>
          </w:p>
          <w:p w:rsidR="0074074F" w:rsidRPr="0074074F" w:rsidRDefault="0074074F" w:rsidP="0074074F">
            <w:pPr>
              <w:pStyle w:val="Akapitzlist"/>
              <w:numPr>
                <w:ilvl w:val="0"/>
                <w:numId w:val="5"/>
              </w:numPr>
              <w:rPr>
                <w:b/>
                <w:bCs/>
              </w:rPr>
            </w:pPr>
            <w:r w:rsidRPr="00E37F83">
              <w:rPr>
                <w:b/>
                <w:bCs/>
              </w:rPr>
              <w:t xml:space="preserve">Zadawanie prac domowych z wykorzystaniem </w:t>
            </w:r>
            <w:r>
              <w:rPr>
                <w:b/>
                <w:bCs/>
              </w:rPr>
              <w:t xml:space="preserve">technik komputerowych </w:t>
            </w:r>
          </w:p>
        </w:tc>
        <w:tc>
          <w:tcPr>
            <w:tcW w:w="917" w:type="dxa"/>
          </w:tcPr>
          <w:p w:rsidR="002540C2" w:rsidRPr="0074074F" w:rsidRDefault="002540C2" w:rsidP="000415F0">
            <w:pPr>
              <w:rPr>
                <w:sz w:val="18"/>
                <w:szCs w:val="18"/>
              </w:rPr>
            </w:pPr>
          </w:p>
          <w:p w:rsidR="002540C2" w:rsidRPr="0074074F" w:rsidRDefault="002540C2" w:rsidP="000415F0">
            <w:pPr>
              <w:rPr>
                <w:sz w:val="18"/>
                <w:szCs w:val="18"/>
              </w:rPr>
            </w:pPr>
            <w:r w:rsidRPr="0074074F">
              <w:rPr>
                <w:sz w:val="18"/>
                <w:szCs w:val="18"/>
              </w:rPr>
              <w:t>Cały rok</w:t>
            </w:r>
          </w:p>
        </w:tc>
        <w:tc>
          <w:tcPr>
            <w:tcW w:w="1804" w:type="dxa"/>
          </w:tcPr>
          <w:p w:rsidR="002540C2" w:rsidRPr="0074074F" w:rsidRDefault="002540C2" w:rsidP="000415F0">
            <w:pPr>
              <w:rPr>
                <w:sz w:val="18"/>
                <w:szCs w:val="18"/>
              </w:rPr>
            </w:pPr>
          </w:p>
          <w:p w:rsidR="002540C2" w:rsidRPr="0074074F" w:rsidRDefault="002540C2" w:rsidP="000415F0">
            <w:pPr>
              <w:rPr>
                <w:sz w:val="18"/>
                <w:szCs w:val="18"/>
              </w:rPr>
            </w:pPr>
            <w:r w:rsidRPr="0074074F">
              <w:rPr>
                <w:sz w:val="18"/>
                <w:szCs w:val="18"/>
              </w:rPr>
              <w:t>Wszyscy n-le, wychowawcy, pedagog</w:t>
            </w:r>
          </w:p>
        </w:tc>
        <w:tc>
          <w:tcPr>
            <w:tcW w:w="1775" w:type="dxa"/>
          </w:tcPr>
          <w:p w:rsidR="002540C2" w:rsidRPr="0074074F" w:rsidRDefault="002540C2" w:rsidP="000415F0">
            <w:pPr>
              <w:rPr>
                <w:sz w:val="18"/>
                <w:szCs w:val="18"/>
              </w:rPr>
            </w:pPr>
            <w:r w:rsidRPr="0074074F">
              <w:rPr>
                <w:sz w:val="18"/>
                <w:szCs w:val="18"/>
              </w:rPr>
              <w:t>Działania integrujące klasę oraz badanie klimatu panującego w klasie zgodnie z planem pracy wychowawcy.</w:t>
            </w:r>
          </w:p>
          <w:p w:rsidR="002540C2" w:rsidRPr="0074074F" w:rsidRDefault="002540C2" w:rsidP="000415F0">
            <w:pPr>
              <w:rPr>
                <w:sz w:val="18"/>
                <w:szCs w:val="18"/>
              </w:rPr>
            </w:pPr>
          </w:p>
          <w:p w:rsidR="002540C2" w:rsidRPr="0074074F" w:rsidRDefault="002540C2" w:rsidP="000415F0">
            <w:pPr>
              <w:rPr>
                <w:sz w:val="18"/>
                <w:szCs w:val="18"/>
              </w:rPr>
            </w:pPr>
            <w:r w:rsidRPr="0074074F">
              <w:rPr>
                <w:sz w:val="18"/>
                <w:szCs w:val="18"/>
              </w:rPr>
              <w:t xml:space="preserve">Wymienione ćwiczenia, techniki i metody uwzględnione w planach dydaktycznych nauczycieli i planach pracy wychowawców </w:t>
            </w:r>
          </w:p>
        </w:tc>
      </w:tr>
      <w:tr w:rsidR="00ED7261" w:rsidTr="000415F0">
        <w:tc>
          <w:tcPr>
            <w:tcW w:w="2385" w:type="dxa"/>
          </w:tcPr>
          <w:p w:rsidR="002540C2" w:rsidRDefault="00ED7261" w:rsidP="000415F0">
            <w:pPr>
              <w:rPr>
                <w:b/>
              </w:rPr>
            </w:pPr>
            <w:r>
              <w:rPr>
                <w:b/>
              </w:rPr>
              <w:t xml:space="preserve">Innowacje pedagogiczne </w:t>
            </w:r>
            <w:r w:rsidR="00107E65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</w:t>
            </w:r>
            <w:r w:rsidR="002540C2" w:rsidRPr="00764EC1">
              <w:rPr>
                <w:b/>
              </w:rPr>
              <w:t>ozwijaniekreatywności</w:t>
            </w:r>
            <w:proofErr w:type="spellEnd"/>
            <w:r w:rsidR="002540C2" w:rsidRPr="00764EC1">
              <w:rPr>
                <w:b/>
              </w:rPr>
              <w:t xml:space="preserve"> p</w:t>
            </w:r>
            <w:r w:rsidR="002540C2">
              <w:rPr>
                <w:b/>
              </w:rPr>
              <w:t>r</w:t>
            </w:r>
            <w:r w:rsidR="002540C2" w:rsidRPr="00764EC1">
              <w:rPr>
                <w:b/>
              </w:rPr>
              <w:t xml:space="preserve">zedsiębiorczości, samodzielności, </w:t>
            </w:r>
            <w:proofErr w:type="spellStart"/>
            <w:r w:rsidR="002540C2" w:rsidRPr="00764EC1">
              <w:rPr>
                <w:b/>
              </w:rPr>
              <w:t>innowacyjnościi</w:t>
            </w:r>
            <w:proofErr w:type="spellEnd"/>
          </w:p>
          <w:p w:rsidR="009B456F" w:rsidRDefault="009B456F" w:rsidP="000415F0">
            <w:pPr>
              <w:rPr>
                <w:b/>
              </w:rPr>
            </w:pPr>
          </w:p>
        </w:tc>
        <w:tc>
          <w:tcPr>
            <w:tcW w:w="2696" w:type="dxa"/>
          </w:tcPr>
          <w:p w:rsidR="002540C2" w:rsidRDefault="002540C2" w:rsidP="000415F0">
            <w:pPr>
              <w:rPr>
                <w:b/>
              </w:rPr>
            </w:pPr>
            <w:r w:rsidRPr="00764EC1">
              <w:rPr>
                <w:b/>
              </w:rPr>
              <w:t>Poznanie technik treningu kreatywności i treningu myślenia innowacyjnego</w:t>
            </w:r>
          </w:p>
        </w:tc>
        <w:tc>
          <w:tcPr>
            <w:tcW w:w="6158" w:type="dxa"/>
          </w:tcPr>
          <w:p w:rsidR="002540C2" w:rsidRPr="00D02C35" w:rsidRDefault="002540C2" w:rsidP="008A7595">
            <w:pPr>
              <w:pStyle w:val="Akapitzlist"/>
              <w:numPr>
                <w:ilvl w:val="0"/>
                <w:numId w:val="2"/>
              </w:numPr>
            </w:pPr>
            <w:r w:rsidRPr="00D02C35">
              <w:rPr>
                <w:b/>
              </w:rPr>
              <w:t>Szkolenie rady pedagogicznej dotyczące kreatywności</w:t>
            </w:r>
            <w:r w:rsidR="00ED7261">
              <w:t xml:space="preserve">, innowacji pedagogicznych </w:t>
            </w:r>
            <w:r w:rsidRPr="00E122B0">
              <w:t>(lub indywidualne szkolenia członków rady i przekazywanie informacji, materiałów ze szkoleń kolegom)</w:t>
            </w:r>
            <w:r>
              <w:t>, np. Trening twórczego myślenia</w:t>
            </w:r>
          </w:p>
          <w:p w:rsidR="002540C2" w:rsidRDefault="002540C2" w:rsidP="00ED7261">
            <w:pPr>
              <w:pStyle w:val="Akapitzlist"/>
              <w:numPr>
                <w:ilvl w:val="0"/>
                <w:numId w:val="2"/>
              </w:numPr>
            </w:pPr>
            <w:r w:rsidRPr="00D02C35">
              <w:rPr>
                <w:b/>
              </w:rPr>
              <w:t>Zakup do biblioteki szkolnej pozycji książkowych związanych z twórczym kreatywnym i innowacyjnym myślenie</w:t>
            </w:r>
            <w:r>
              <w:t xml:space="preserve">m, np. </w:t>
            </w:r>
            <w:r w:rsidRPr="006764FB">
              <w:t xml:space="preserve">Paul </w:t>
            </w:r>
            <w:proofErr w:type="spellStart"/>
            <w:r w:rsidRPr="006764FB">
              <w:t>Birch</w:t>
            </w:r>
            <w:proofErr w:type="spellEnd"/>
            <w:r w:rsidRPr="006764FB">
              <w:t xml:space="preserve"> "Przyspieszony kurs kreatywności"</w:t>
            </w:r>
          </w:p>
          <w:p w:rsidR="000415F0" w:rsidRPr="007624C5" w:rsidRDefault="000415F0" w:rsidP="000415F0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242B4F">
              <w:rPr>
                <w:b/>
              </w:rPr>
              <w:t>Pomysłów szukam sam, ale rozwijam je w grupie</w:t>
            </w:r>
            <w:r w:rsidRPr="00394373">
              <w:t>– ciekawe pomysły są dyskutowane i rozwijane w grupie</w:t>
            </w:r>
            <w:r>
              <w:t xml:space="preserve"> (</w:t>
            </w:r>
            <w:r w:rsidRPr="00394373">
              <w:t>także pomysły dyrektora</w:t>
            </w:r>
            <w:r>
              <w:t xml:space="preserve">), stosowanie zasady </w:t>
            </w:r>
            <w:r>
              <w:lastRenderedPageBreak/>
              <w:t xml:space="preserve">partycypacji w zarządzaniu </w:t>
            </w:r>
          </w:p>
          <w:p w:rsidR="000415F0" w:rsidRPr="00694A94" w:rsidRDefault="000415F0" w:rsidP="000415F0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Przyjazna, „zabałaganiona” przestrzeń do pracy </w:t>
            </w:r>
            <w:r w:rsidRPr="003A675C">
              <w:t>– wygospodarowanie w szkole przestrzeni do indywidualnej pracy z dostępem do komputera, przestrzeni do odpoczynku</w:t>
            </w:r>
            <w:r>
              <w:t xml:space="preserve"> (kąciki </w:t>
            </w:r>
            <w:proofErr w:type="spellStart"/>
            <w:r>
              <w:t>fiteness</w:t>
            </w:r>
            <w:proofErr w:type="spellEnd"/>
            <w:r>
              <w:t>, kawa, miękkie fotele….)</w:t>
            </w:r>
          </w:p>
          <w:p w:rsidR="000415F0" w:rsidRDefault="000415F0" w:rsidP="000415F0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Zorganizowanie Dnia Kreatywności w szkole </w:t>
            </w:r>
          </w:p>
          <w:p w:rsidR="000415F0" w:rsidRPr="007624C5" w:rsidRDefault="000415F0" w:rsidP="000415F0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Zaplanowanie zajęć związanych z kreatywnością dla uczniów w ramach zajęć z wychowawcą lub zajęć przedmiotowych, np. projekt</w:t>
            </w:r>
          </w:p>
          <w:p w:rsidR="000415F0" w:rsidRPr="0074074F" w:rsidRDefault="000415F0" w:rsidP="00ED7261">
            <w:pPr>
              <w:pStyle w:val="Akapitzlist"/>
              <w:numPr>
                <w:ilvl w:val="0"/>
                <w:numId w:val="2"/>
              </w:numPr>
            </w:pPr>
            <w:r>
              <w:rPr>
                <w:b/>
              </w:rPr>
              <w:t>Opracowanie i wdrożenie  działań innowacyjnych w szkole</w:t>
            </w:r>
          </w:p>
          <w:p w:rsidR="0074074F" w:rsidRPr="00E37F83" w:rsidRDefault="0074074F" w:rsidP="0074074F">
            <w:pPr>
              <w:pStyle w:val="Akapitzlist"/>
              <w:numPr>
                <w:ilvl w:val="0"/>
                <w:numId w:val="5"/>
              </w:numPr>
              <w:rPr>
                <w:b/>
                <w:bCs/>
              </w:rPr>
            </w:pPr>
            <w:r w:rsidRPr="00E37F83">
              <w:rPr>
                <w:b/>
                <w:bCs/>
              </w:rPr>
              <w:t>Zajęcia z kreatywności, eksperymentu i logicznego myślenia</w:t>
            </w:r>
          </w:p>
          <w:p w:rsidR="0074074F" w:rsidRDefault="0074074F" w:rsidP="0074074F">
            <w:pPr>
              <w:pStyle w:val="Akapitzlist"/>
              <w:numPr>
                <w:ilvl w:val="0"/>
                <w:numId w:val="5"/>
              </w:numPr>
              <w:rPr>
                <w:b/>
                <w:bCs/>
              </w:rPr>
            </w:pPr>
            <w:r w:rsidRPr="00E37F83">
              <w:rPr>
                <w:b/>
                <w:bCs/>
              </w:rPr>
              <w:t>Realizacja projektów szkolnych i przedmiotowych</w:t>
            </w:r>
            <w:r>
              <w:rPr>
                <w:b/>
                <w:bCs/>
              </w:rPr>
              <w:t>, inicjatyw, przedsięwzięć</w:t>
            </w:r>
          </w:p>
          <w:p w:rsidR="0074074F" w:rsidRPr="00242B4F" w:rsidRDefault="0074074F" w:rsidP="0074074F">
            <w:pPr>
              <w:pStyle w:val="Akapitzlist"/>
              <w:numPr>
                <w:ilvl w:val="0"/>
                <w:numId w:val="2"/>
              </w:numPr>
            </w:pPr>
            <w:r>
              <w:rPr>
                <w:b/>
                <w:bCs/>
              </w:rPr>
              <w:t>Zdobywanie certyfikatów</w:t>
            </w:r>
          </w:p>
        </w:tc>
        <w:tc>
          <w:tcPr>
            <w:tcW w:w="917" w:type="dxa"/>
          </w:tcPr>
          <w:p w:rsidR="002540C2" w:rsidRPr="0074074F" w:rsidRDefault="002540C2" w:rsidP="000415F0">
            <w:pPr>
              <w:rPr>
                <w:sz w:val="18"/>
                <w:szCs w:val="18"/>
              </w:rPr>
            </w:pPr>
            <w:r w:rsidRPr="0074074F">
              <w:rPr>
                <w:sz w:val="18"/>
                <w:szCs w:val="18"/>
              </w:rPr>
              <w:lastRenderedPageBreak/>
              <w:t>W ciągu roku</w:t>
            </w:r>
          </w:p>
        </w:tc>
        <w:tc>
          <w:tcPr>
            <w:tcW w:w="1804" w:type="dxa"/>
          </w:tcPr>
          <w:p w:rsidR="000415F0" w:rsidRPr="0074074F" w:rsidRDefault="000415F0" w:rsidP="000415F0">
            <w:pPr>
              <w:rPr>
                <w:sz w:val="18"/>
                <w:szCs w:val="18"/>
              </w:rPr>
            </w:pPr>
            <w:r w:rsidRPr="0074074F">
              <w:rPr>
                <w:sz w:val="18"/>
                <w:szCs w:val="18"/>
              </w:rPr>
              <w:t xml:space="preserve">Wszyscy </w:t>
            </w:r>
            <w:proofErr w:type="spellStart"/>
            <w:r w:rsidRPr="0074074F">
              <w:rPr>
                <w:sz w:val="18"/>
                <w:szCs w:val="18"/>
              </w:rPr>
              <w:t>n-le</w:t>
            </w:r>
            <w:proofErr w:type="spellEnd"/>
            <w:r w:rsidRPr="0074074F">
              <w:rPr>
                <w:sz w:val="18"/>
                <w:szCs w:val="18"/>
              </w:rPr>
              <w:t>, wychowawcy, pedagog</w:t>
            </w:r>
          </w:p>
          <w:p w:rsidR="000415F0" w:rsidRPr="0074074F" w:rsidRDefault="000415F0" w:rsidP="000415F0">
            <w:pPr>
              <w:rPr>
                <w:sz w:val="18"/>
                <w:szCs w:val="18"/>
              </w:rPr>
            </w:pPr>
          </w:p>
          <w:p w:rsidR="000415F0" w:rsidRPr="0074074F" w:rsidRDefault="000415F0" w:rsidP="000415F0">
            <w:pPr>
              <w:rPr>
                <w:sz w:val="18"/>
                <w:szCs w:val="18"/>
              </w:rPr>
            </w:pPr>
          </w:p>
          <w:p w:rsidR="000415F0" w:rsidRPr="0074074F" w:rsidRDefault="000415F0" w:rsidP="000415F0">
            <w:pPr>
              <w:rPr>
                <w:sz w:val="18"/>
                <w:szCs w:val="18"/>
              </w:rPr>
            </w:pPr>
          </w:p>
          <w:p w:rsidR="000415F0" w:rsidRPr="0074074F" w:rsidRDefault="000415F0" w:rsidP="000415F0">
            <w:pPr>
              <w:rPr>
                <w:sz w:val="18"/>
                <w:szCs w:val="18"/>
              </w:rPr>
            </w:pPr>
          </w:p>
          <w:p w:rsidR="000415F0" w:rsidRPr="0074074F" w:rsidRDefault="000415F0" w:rsidP="000415F0">
            <w:pPr>
              <w:rPr>
                <w:sz w:val="18"/>
                <w:szCs w:val="18"/>
              </w:rPr>
            </w:pPr>
          </w:p>
          <w:p w:rsidR="002540C2" w:rsidRPr="0074074F" w:rsidRDefault="000415F0" w:rsidP="000415F0">
            <w:pPr>
              <w:rPr>
                <w:sz w:val="18"/>
                <w:szCs w:val="18"/>
              </w:rPr>
            </w:pPr>
            <w:r w:rsidRPr="0074074F">
              <w:rPr>
                <w:sz w:val="18"/>
                <w:szCs w:val="18"/>
              </w:rPr>
              <w:t xml:space="preserve">Wszyscy </w:t>
            </w:r>
            <w:proofErr w:type="spellStart"/>
            <w:r w:rsidRPr="0074074F">
              <w:rPr>
                <w:sz w:val="18"/>
                <w:szCs w:val="18"/>
              </w:rPr>
              <w:t>n-le</w:t>
            </w:r>
            <w:proofErr w:type="spellEnd"/>
            <w:r w:rsidRPr="0074074F">
              <w:rPr>
                <w:sz w:val="18"/>
                <w:szCs w:val="18"/>
              </w:rPr>
              <w:t>, wychowawcy, pedagog</w:t>
            </w:r>
          </w:p>
        </w:tc>
        <w:tc>
          <w:tcPr>
            <w:tcW w:w="1775" w:type="dxa"/>
          </w:tcPr>
          <w:p w:rsidR="002540C2" w:rsidRPr="0074074F" w:rsidRDefault="002540C2" w:rsidP="000415F0">
            <w:pPr>
              <w:rPr>
                <w:sz w:val="18"/>
                <w:szCs w:val="18"/>
              </w:rPr>
            </w:pPr>
          </w:p>
        </w:tc>
      </w:tr>
      <w:tr w:rsidR="00ED7261" w:rsidTr="000415F0">
        <w:tc>
          <w:tcPr>
            <w:tcW w:w="2385" w:type="dxa"/>
          </w:tcPr>
          <w:p w:rsidR="00CC58D7" w:rsidRPr="006669A3" w:rsidRDefault="00ED7261" w:rsidP="000415F0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8A759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lastRenderedPageBreak/>
              <w:t>Wykorzystanie w procesach edukacyjnych narzędzi i zasobów cyfrowych oraz metod kształcenia na odległość</w:t>
            </w:r>
            <w:r w:rsidRPr="00107E65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96" w:type="dxa"/>
          </w:tcPr>
          <w:p w:rsidR="00ED7261" w:rsidRPr="00764EC1" w:rsidRDefault="008A7595" w:rsidP="000415F0">
            <w:pPr>
              <w:rPr>
                <w:b/>
              </w:rPr>
            </w:pPr>
            <w:r>
              <w:rPr>
                <w:b/>
              </w:rPr>
              <w:t>Zajęcia z laptopem, komputerem na wszystkich lekcjach</w:t>
            </w:r>
          </w:p>
        </w:tc>
        <w:tc>
          <w:tcPr>
            <w:tcW w:w="6158" w:type="dxa"/>
          </w:tcPr>
          <w:p w:rsidR="00ED7261" w:rsidRPr="00A07798" w:rsidRDefault="00ED7261" w:rsidP="00ED7261">
            <w:pPr>
              <w:pStyle w:val="Akapitzlist"/>
              <w:numPr>
                <w:ilvl w:val="0"/>
                <w:numId w:val="2"/>
              </w:numPr>
            </w:pPr>
            <w:r w:rsidRPr="00D02C35">
              <w:rPr>
                <w:b/>
              </w:rPr>
              <w:t xml:space="preserve">Szkolenie rady pedagogicznej dotyczące </w:t>
            </w:r>
            <w:r>
              <w:rPr>
                <w:b/>
              </w:rPr>
              <w:t xml:space="preserve">technik, narzędzi i metod cyfrowych w zdalnym nauczaniu </w:t>
            </w:r>
          </w:p>
          <w:p w:rsidR="00ED7261" w:rsidRDefault="00ED7261" w:rsidP="00ED726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D02C35">
              <w:rPr>
                <w:b/>
              </w:rPr>
              <w:t xml:space="preserve">Opracowanie banku „Technik </w:t>
            </w:r>
            <w:r w:rsidR="000415F0">
              <w:rPr>
                <w:b/>
              </w:rPr>
              <w:t>narzę</w:t>
            </w:r>
            <w:r>
              <w:rPr>
                <w:b/>
              </w:rPr>
              <w:t>dzi cyfrowych w zdalnym nauczaniu</w:t>
            </w:r>
            <w:r w:rsidR="000415F0">
              <w:rPr>
                <w:b/>
              </w:rPr>
              <w:t xml:space="preserve">, </w:t>
            </w:r>
          </w:p>
          <w:p w:rsidR="000415F0" w:rsidRPr="00D02C35" w:rsidRDefault="000415F0" w:rsidP="00ED7261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Sprawna obsługa aplikacji </w:t>
            </w:r>
            <w:proofErr w:type="spellStart"/>
            <w:r>
              <w:rPr>
                <w:b/>
              </w:rPr>
              <w:t>Teams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17" w:type="dxa"/>
          </w:tcPr>
          <w:p w:rsidR="00ED7261" w:rsidRPr="000415F0" w:rsidRDefault="00ED7261" w:rsidP="000415F0">
            <w:pPr>
              <w:rPr>
                <w:sz w:val="20"/>
                <w:szCs w:val="20"/>
              </w:rPr>
            </w:pPr>
            <w:r w:rsidRPr="000415F0">
              <w:rPr>
                <w:sz w:val="20"/>
                <w:szCs w:val="20"/>
              </w:rPr>
              <w:t xml:space="preserve">Cały rok </w:t>
            </w:r>
            <w:r w:rsidR="000415F0" w:rsidRPr="000415F0">
              <w:rPr>
                <w:sz w:val="20"/>
                <w:szCs w:val="20"/>
              </w:rPr>
              <w:t xml:space="preserve"> oraz podczas nauki zdalnej</w:t>
            </w:r>
          </w:p>
        </w:tc>
        <w:tc>
          <w:tcPr>
            <w:tcW w:w="1804" w:type="dxa"/>
          </w:tcPr>
          <w:p w:rsidR="00ED7261" w:rsidRDefault="00ED7261" w:rsidP="000415F0">
            <w:pPr>
              <w:rPr>
                <w:b/>
              </w:rPr>
            </w:pPr>
            <w:r>
              <w:rPr>
                <w:b/>
              </w:rPr>
              <w:t>Nauczyciele, specjali</w:t>
            </w:r>
            <w:r w:rsidR="00107E65">
              <w:rPr>
                <w:b/>
              </w:rPr>
              <w:t>ś</w:t>
            </w:r>
            <w:r>
              <w:rPr>
                <w:b/>
              </w:rPr>
              <w:t>ci</w:t>
            </w:r>
          </w:p>
        </w:tc>
        <w:tc>
          <w:tcPr>
            <w:tcW w:w="1775" w:type="dxa"/>
          </w:tcPr>
          <w:p w:rsidR="00ED7261" w:rsidRDefault="00ED7261" w:rsidP="000415F0">
            <w:pPr>
              <w:rPr>
                <w:b/>
              </w:rPr>
            </w:pPr>
          </w:p>
        </w:tc>
      </w:tr>
      <w:tr w:rsidR="00ED7261" w:rsidTr="000415F0">
        <w:tc>
          <w:tcPr>
            <w:tcW w:w="2385" w:type="dxa"/>
          </w:tcPr>
          <w:p w:rsidR="002540C2" w:rsidRDefault="002540C2" w:rsidP="000415F0">
            <w:pPr>
              <w:rPr>
                <w:b/>
              </w:rPr>
            </w:pPr>
            <w:r w:rsidRPr="00764EC1">
              <w:rPr>
                <w:b/>
              </w:rPr>
              <w:t xml:space="preserve">Rozwijanie kompetencji </w:t>
            </w:r>
            <w:r w:rsidR="00CC58D7">
              <w:rPr>
                <w:b/>
              </w:rPr>
              <w:t xml:space="preserve">kluczowych </w:t>
            </w:r>
          </w:p>
          <w:p w:rsidR="00ED7261" w:rsidRPr="00764EC1" w:rsidRDefault="00ED7261" w:rsidP="000415F0">
            <w:pPr>
              <w:rPr>
                <w:b/>
              </w:rPr>
            </w:pPr>
          </w:p>
        </w:tc>
        <w:tc>
          <w:tcPr>
            <w:tcW w:w="2696" w:type="dxa"/>
          </w:tcPr>
          <w:p w:rsidR="002540C2" w:rsidRPr="00764EC1" w:rsidRDefault="002540C2" w:rsidP="000415F0">
            <w:pPr>
              <w:rPr>
                <w:b/>
              </w:rPr>
            </w:pPr>
            <w:r w:rsidRPr="00764EC1">
              <w:rPr>
                <w:b/>
              </w:rPr>
              <w:t>Zajęcia wspomagające matematykę- zaciekawić ucznia matematyką</w:t>
            </w:r>
          </w:p>
        </w:tc>
        <w:tc>
          <w:tcPr>
            <w:tcW w:w="6158" w:type="dxa"/>
          </w:tcPr>
          <w:p w:rsidR="002540C2" w:rsidRPr="00794CAE" w:rsidRDefault="002540C2" w:rsidP="000415F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B45968">
              <w:rPr>
                <w:b/>
                <w:bCs/>
              </w:rPr>
              <w:t>Zabawa w pocztę”</w:t>
            </w:r>
            <w:r>
              <w:t xml:space="preserve"> -uczniowie trenują zapisywanie i odczytywanie liczb i ułamków dziesiętnych wypełnianie druków i formularzy, doskonalą umiejętności związane z obliczeniami pieniężnymi, wagowymi, odczytują i zapisują dane w postaci tabel wyszukują koszt wysyłki paczki z uwzględnieniem jej wagi itp. </w:t>
            </w:r>
            <w:r>
              <w:sym w:font="Symbol" w:char="F07D"/>
            </w:r>
          </w:p>
          <w:p w:rsidR="002540C2" w:rsidRPr="00794CAE" w:rsidRDefault="002540C2" w:rsidP="000415F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B45968">
              <w:rPr>
                <w:b/>
                <w:bCs/>
              </w:rPr>
              <w:t>„Kanciasty przyjaciel”</w:t>
            </w:r>
            <w:r>
              <w:t xml:space="preserve"> –poznają właściwości figur przestrzennych poprzez projektowanie i tworzenie różnych postaci zbudowanych z prostopadłościanów, sześcianów, graniastosłupów itp., rozwijają kreatywność poprzez dekorowanie tych postaci…</w:t>
            </w:r>
          </w:p>
          <w:p w:rsidR="002540C2" w:rsidRPr="00794CAE" w:rsidRDefault="002540C2" w:rsidP="000415F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B45968">
              <w:rPr>
                <w:b/>
                <w:bCs/>
              </w:rPr>
              <w:t>Remontujemy klasę</w:t>
            </w:r>
            <w:r>
              <w:t xml:space="preserve">” –rozwijają umiejętności korzystania z jednostek długości, obliczania pól figur, obliczeń pieniężnych, poprzez dokonywanie pomiarów, obliczania </w:t>
            </w:r>
            <w:r>
              <w:lastRenderedPageBreak/>
              <w:t xml:space="preserve">ilości potrzebnych materiałów na wykonanie remontu kosztów… </w:t>
            </w:r>
            <w:r>
              <w:sym w:font="Symbol" w:char="F07D"/>
            </w:r>
          </w:p>
          <w:p w:rsidR="002540C2" w:rsidRPr="0074074F" w:rsidRDefault="002540C2" w:rsidP="000415F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B45968">
              <w:rPr>
                <w:b/>
                <w:bCs/>
              </w:rPr>
              <w:t xml:space="preserve"> „My meteorolodzy”</w:t>
            </w:r>
            <w:r>
              <w:t xml:space="preserve"> –doskonalenie umiejętności posługiwania się liczbami całkowitymi, termometrem, zapisywanie danych w postaci wykresów, tabel, praca z mapami, wyszukiwanie informacji i danych meteorologicznych w różnych źródłach… </w:t>
            </w:r>
            <w:r>
              <w:sym w:font="Symbol" w:char="F07D"/>
            </w:r>
          </w:p>
          <w:p w:rsidR="0074074F" w:rsidRPr="00794CAE" w:rsidRDefault="0074074F" w:rsidP="0074074F">
            <w:pPr>
              <w:pStyle w:val="Akapitzlist"/>
              <w:rPr>
                <w:b/>
              </w:rPr>
            </w:pPr>
          </w:p>
          <w:p w:rsidR="002540C2" w:rsidRPr="00794CAE" w:rsidRDefault="002540C2" w:rsidP="000415F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B45968">
              <w:rPr>
                <w:b/>
                <w:bCs/>
              </w:rPr>
              <w:t xml:space="preserve"> „Matematyczne puzzle”</w:t>
            </w:r>
            <w:r>
              <w:t xml:space="preserve"> –budowanie wyrażeń algebraicznych za pomocą przygotowanych układanek…</w:t>
            </w:r>
          </w:p>
          <w:p w:rsidR="002540C2" w:rsidRPr="00794CAE" w:rsidRDefault="002540C2" w:rsidP="000415F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B45968">
              <w:rPr>
                <w:b/>
                <w:bCs/>
              </w:rPr>
              <w:t>„Budujemy zegar słoneczny”</w:t>
            </w:r>
            <w:r>
              <w:t xml:space="preserve"> –uczniowie utrwalają umiejętności rozpoznawania rodzajów kątów, przypominają pojęcia wierzchołek, ramię kąta, zasady odczytywania i zapisywania liczb w systemie rzymskim … </w:t>
            </w:r>
            <w:r>
              <w:sym w:font="Symbol" w:char="F07D"/>
            </w:r>
          </w:p>
          <w:p w:rsidR="002540C2" w:rsidRPr="00794CAE" w:rsidRDefault="002540C2" w:rsidP="000415F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B45968">
              <w:rPr>
                <w:b/>
                <w:bCs/>
              </w:rPr>
              <w:t>„Tak jest kapitanie!” –</w:t>
            </w:r>
            <w:r>
              <w:t xml:space="preserve"> doskonalenie umiejętności rysowania i mierzenia kątów, poprzez zabawę w marynarzy, każdy uczeń ma własną łódeczkę z papieru i po ułożonej na podłodze mapie musi poruszać się zgodnie z wylosowanym kursem, by dotrzeć do portu celowego.</w:t>
            </w:r>
          </w:p>
          <w:p w:rsidR="002540C2" w:rsidRPr="00794CAE" w:rsidRDefault="002540C2" w:rsidP="000415F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B45968">
              <w:rPr>
                <w:b/>
                <w:bCs/>
              </w:rPr>
              <w:t>„Ekonomia i ekologia w domu” –</w:t>
            </w:r>
            <w:r>
              <w:t xml:space="preserve">budowanie tabel i diagramów zużycia mediów (wody, energii </w:t>
            </w:r>
            <w:proofErr w:type="spellStart"/>
            <w:r>
              <w:t>elektr</w:t>
            </w:r>
            <w:proofErr w:type="spellEnd"/>
            <w:r>
              <w:t xml:space="preserve">., gazu, obliczanie możliwych oszczędności) … </w:t>
            </w:r>
            <w:r>
              <w:sym w:font="Symbol" w:char="F07D"/>
            </w:r>
          </w:p>
          <w:p w:rsidR="002540C2" w:rsidRPr="00794CAE" w:rsidRDefault="002540C2" w:rsidP="000415F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B45968">
              <w:rPr>
                <w:b/>
                <w:bCs/>
              </w:rPr>
              <w:t>„Gdzie na wakacje?”</w:t>
            </w:r>
            <w:r>
              <w:t xml:space="preserve"> –wyszukiwanie informacji, obliczanie kosztów, porównywanie ofert… </w:t>
            </w:r>
            <w:r>
              <w:sym w:font="Symbol" w:char="F07D"/>
            </w:r>
            <w:r>
              <w:t xml:space="preserve"> „W kuchni pana Kucharczyka” –uczniowie tworzą własne tygodniowe menu zgodnie z tabelami zapotrzebowania na kalorie, działania praktyczne na obliczanie wagi, czasu, czytania informacji obrazkowych, różne obliczenia związane z gotowaniem i pieczeniem, praktyczne sposoby wyznaczania części ½, ¼ </w:t>
            </w:r>
            <w:proofErr w:type="spellStart"/>
            <w:r>
              <w:t>itp</w:t>
            </w:r>
            <w:proofErr w:type="spellEnd"/>
            <w:r>
              <w:t xml:space="preserve">…. </w:t>
            </w:r>
            <w:r>
              <w:sym w:font="Symbol" w:char="F07D"/>
            </w:r>
          </w:p>
          <w:p w:rsidR="002540C2" w:rsidRPr="00794CAE" w:rsidRDefault="002540C2" w:rsidP="000415F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B02207">
              <w:rPr>
                <w:b/>
                <w:bCs/>
              </w:rPr>
              <w:t xml:space="preserve"> Różne wymyślane gry dydaktyczne np. matematyczny tor przeszkód, </w:t>
            </w:r>
            <w:proofErr w:type="spellStart"/>
            <w:r w:rsidRPr="00B02207">
              <w:rPr>
                <w:b/>
                <w:bCs/>
              </w:rPr>
              <w:t>sudoku</w:t>
            </w:r>
            <w:proofErr w:type="spellEnd"/>
            <w:r w:rsidRPr="00B02207">
              <w:rPr>
                <w:b/>
                <w:bCs/>
              </w:rPr>
              <w:t>, matematyczny Piotruś</w:t>
            </w:r>
            <w:r>
              <w:t xml:space="preserve"> …</w:t>
            </w:r>
          </w:p>
          <w:p w:rsidR="002540C2" w:rsidRPr="00794CAE" w:rsidRDefault="002540C2" w:rsidP="000415F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B02207">
              <w:rPr>
                <w:b/>
                <w:bCs/>
              </w:rPr>
              <w:t>Matematyczny dziennikarz” -</w:t>
            </w:r>
            <w:r>
              <w:t xml:space="preserve">ćwiczenia w czytaniu ze zrozumieniem. Układanie pytań do tekstu z danymi i rozwiązywanie zadań. </w:t>
            </w:r>
            <w:r>
              <w:sym w:font="Symbol" w:char="F07D"/>
            </w:r>
          </w:p>
          <w:p w:rsidR="002540C2" w:rsidRPr="00794CAE" w:rsidRDefault="002540C2" w:rsidP="000415F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B02207">
              <w:rPr>
                <w:b/>
                <w:bCs/>
              </w:rPr>
              <w:lastRenderedPageBreak/>
              <w:t>„Mały księgowy”</w:t>
            </w:r>
            <w:r>
              <w:t xml:space="preserve"> -zadania praktyczne dotyczące działań na liczbach naturalnych. </w:t>
            </w:r>
            <w:r>
              <w:sym w:font="Symbol" w:char="F07D"/>
            </w:r>
          </w:p>
          <w:p w:rsidR="002540C2" w:rsidRPr="00794CAE" w:rsidRDefault="002540C2" w:rsidP="000415F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B02207">
              <w:rPr>
                <w:b/>
                <w:bCs/>
              </w:rPr>
              <w:t xml:space="preserve"> „Matematyczne puzzle”</w:t>
            </w:r>
            <w:r>
              <w:t xml:space="preserve"> -działania na ułamkach zwykłych. </w:t>
            </w:r>
            <w:r>
              <w:sym w:font="Symbol" w:char="F07D"/>
            </w:r>
          </w:p>
          <w:p w:rsidR="002540C2" w:rsidRPr="00794CAE" w:rsidRDefault="002540C2" w:rsidP="000415F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B02207">
              <w:rPr>
                <w:b/>
                <w:bCs/>
              </w:rPr>
              <w:t>„Mały makler”</w:t>
            </w:r>
            <w:r>
              <w:t xml:space="preserve"> -czytamy tabele. Zastosowanie ułamków w obliczeniach ekonomicznych. </w:t>
            </w:r>
            <w:r>
              <w:sym w:font="Symbol" w:char="F07D"/>
            </w:r>
          </w:p>
          <w:p w:rsidR="002540C2" w:rsidRPr="00794CAE" w:rsidRDefault="002540C2" w:rsidP="000415F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B02207">
              <w:rPr>
                <w:b/>
                <w:bCs/>
              </w:rPr>
              <w:t>„Statystyk sportowy”</w:t>
            </w:r>
            <w:r>
              <w:t xml:space="preserve"> -czytamy tabele. Zastosowanie ułamków do obliczeń związanych z czasem.</w:t>
            </w:r>
          </w:p>
          <w:p w:rsidR="002540C2" w:rsidRPr="00794CAE" w:rsidRDefault="002540C2" w:rsidP="000415F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B02207">
              <w:rPr>
                <w:b/>
                <w:bCs/>
              </w:rPr>
              <w:t>Lekarz -matematyk?”-</w:t>
            </w:r>
            <w:r>
              <w:t xml:space="preserve">proste operacje na wyrażeniach algebraicznych. </w:t>
            </w:r>
            <w:r>
              <w:sym w:font="Symbol" w:char="F07D"/>
            </w:r>
          </w:p>
          <w:p w:rsidR="002540C2" w:rsidRPr="00794CAE" w:rsidRDefault="002540C2" w:rsidP="000415F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B02207">
              <w:rPr>
                <w:b/>
                <w:bCs/>
              </w:rPr>
              <w:t xml:space="preserve"> „Co Ty mówisz?!”</w:t>
            </w:r>
            <w:r>
              <w:t xml:space="preserve"> –zbieranie i odczytywanie ciekawych danych z diagramów i wykresów dotyczących różnych dziedzin życia i nauki. </w:t>
            </w:r>
          </w:p>
          <w:p w:rsidR="002540C2" w:rsidRPr="00794CAE" w:rsidRDefault="002540C2" w:rsidP="000415F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B02207">
              <w:rPr>
                <w:b/>
                <w:bCs/>
              </w:rPr>
              <w:t xml:space="preserve"> „Mały geodeta”</w:t>
            </w:r>
            <w:r>
              <w:t xml:space="preserve"> -obliczanie odległości i wymiarów w skali. </w:t>
            </w:r>
            <w:r>
              <w:sym w:font="Symbol" w:char="F07D"/>
            </w:r>
          </w:p>
          <w:p w:rsidR="002540C2" w:rsidRPr="00107E65" w:rsidRDefault="002540C2" w:rsidP="00107E65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B02207">
              <w:rPr>
                <w:b/>
                <w:bCs/>
              </w:rPr>
              <w:t xml:space="preserve"> „Moje akwarium”</w:t>
            </w:r>
            <w:r>
              <w:t xml:space="preserve"> -objętość i pole powierzchni całkowitej graniastosłupa. </w:t>
            </w:r>
            <w:r>
              <w:sym w:font="Symbol" w:char="F07D"/>
            </w:r>
            <w:proofErr w:type="spellStart"/>
            <w:r>
              <w:t>Itd</w:t>
            </w:r>
            <w:proofErr w:type="spellEnd"/>
            <w:r>
              <w:t>….</w:t>
            </w:r>
          </w:p>
        </w:tc>
        <w:tc>
          <w:tcPr>
            <w:tcW w:w="917" w:type="dxa"/>
          </w:tcPr>
          <w:p w:rsidR="002540C2" w:rsidRPr="0074074F" w:rsidRDefault="002540C2" w:rsidP="000415F0">
            <w:pPr>
              <w:rPr>
                <w:sz w:val="18"/>
                <w:szCs w:val="18"/>
              </w:rPr>
            </w:pPr>
            <w:r w:rsidRPr="0074074F">
              <w:rPr>
                <w:sz w:val="18"/>
                <w:szCs w:val="18"/>
              </w:rPr>
              <w:lastRenderedPageBreak/>
              <w:t>Cały rok</w:t>
            </w:r>
          </w:p>
        </w:tc>
        <w:tc>
          <w:tcPr>
            <w:tcW w:w="1804" w:type="dxa"/>
          </w:tcPr>
          <w:p w:rsidR="002540C2" w:rsidRPr="0074074F" w:rsidRDefault="002540C2" w:rsidP="000415F0">
            <w:pPr>
              <w:rPr>
                <w:sz w:val="18"/>
                <w:szCs w:val="18"/>
              </w:rPr>
            </w:pPr>
            <w:r w:rsidRPr="0074074F">
              <w:rPr>
                <w:sz w:val="18"/>
                <w:szCs w:val="18"/>
              </w:rPr>
              <w:t xml:space="preserve">n-le matematyki, fizyki, informatyki, </w:t>
            </w:r>
            <w:proofErr w:type="spellStart"/>
            <w:r w:rsidRPr="0074074F">
              <w:rPr>
                <w:sz w:val="18"/>
                <w:szCs w:val="18"/>
              </w:rPr>
              <w:t>techniki,geografii</w:t>
            </w:r>
            <w:proofErr w:type="spellEnd"/>
          </w:p>
          <w:p w:rsidR="002540C2" w:rsidRPr="0074074F" w:rsidRDefault="002540C2" w:rsidP="000415F0">
            <w:pPr>
              <w:rPr>
                <w:sz w:val="18"/>
                <w:szCs w:val="18"/>
              </w:rPr>
            </w:pPr>
            <w:r w:rsidRPr="0074074F">
              <w:rPr>
                <w:sz w:val="18"/>
                <w:szCs w:val="18"/>
              </w:rPr>
              <w:t>w-fu, klas I-III ,oddziału przedszkolnego</w:t>
            </w:r>
          </w:p>
        </w:tc>
        <w:tc>
          <w:tcPr>
            <w:tcW w:w="1775" w:type="dxa"/>
          </w:tcPr>
          <w:p w:rsidR="002540C2" w:rsidRPr="0074074F" w:rsidRDefault="002540C2" w:rsidP="000415F0">
            <w:pPr>
              <w:rPr>
                <w:sz w:val="18"/>
                <w:szCs w:val="18"/>
              </w:rPr>
            </w:pPr>
          </w:p>
        </w:tc>
      </w:tr>
      <w:tr w:rsidR="00ED7261" w:rsidTr="000415F0">
        <w:tc>
          <w:tcPr>
            <w:tcW w:w="2385" w:type="dxa"/>
            <w:vMerge w:val="restart"/>
          </w:tcPr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Rozwijanie kompetencji cyfrowych uczniów i nauczycieli. </w:t>
            </w:r>
          </w:p>
          <w:p w:rsidR="002540C2" w:rsidRDefault="002540C2" w:rsidP="000415F0">
            <w:pPr>
              <w:rPr>
                <w:b/>
              </w:rPr>
            </w:pPr>
          </w:p>
          <w:p w:rsidR="0074074F" w:rsidRDefault="0074074F" w:rsidP="000415F0">
            <w:pPr>
              <w:rPr>
                <w:b/>
              </w:rPr>
            </w:pPr>
          </w:p>
          <w:p w:rsidR="0074074F" w:rsidRDefault="0074074F" w:rsidP="000415F0">
            <w:pPr>
              <w:rPr>
                <w:b/>
              </w:rPr>
            </w:pPr>
          </w:p>
          <w:p w:rsidR="0074074F" w:rsidRDefault="0074074F" w:rsidP="000415F0">
            <w:pPr>
              <w:rPr>
                <w:b/>
              </w:rPr>
            </w:pPr>
          </w:p>
          <w:p w:rsidR="0074074F" w:rsidRDefault="0074074F" w:rsidP="000415F0">
            <w:pPr>
              <w:rPr>
                <w:b/>
              </w:rPr>
            </w:pPr>
          </w:p>
          <w:p w:rsidR="0074074F" w:rsidRDefault="0074074F" w:rsidP="000415F0">
            <w:pPr>
              <w:rPr>
                <w:b/>
              </w:rPr>
            </w:pPr>
          </w:p>
          <w:p w:rsidR="0074074F" w:rsidRDefault="0074074F" w:rsidP="000415F0">
            <w:pPr>
              <w:rPr>
                <w:b/>
              </w:rPr>
            </w:pPr>
          </w:p>
          <w:p w:rsidR="0074074F" w:rsidRDefault="0074074F" w:rsidP="000415F0">
            <w:pPr>
              <w:rPr>
                <w:b/>
              </w:rPr>
            </w:pPr>
          </w:p>
          <w:p w:rsidR="0074074F" w:rsidRDefault="0074074F" w:rsidP="000415F0">
            <w:pPr>
              <w:rPr>
                <w:b/>
              </w:rPr>
            </w:pPr>
          </w:p>
          <w:p w:rsidR="0074074F" w:rsidRDefault="0074074F" w:rsidP="000415F0">
            <w:pPr>
              <w:rPr>
                <w:b/>
              </w:rPr>
            </w:pPr>
          </w:p>
          <w:p w:rsidR="0074074F" w:rsidRDefault="0074074F" w:rsidP="000415F0">
            <w:pPr>
              <w:rPr>
                <w:b/>
              </w:rPr>
            </w:pPr>
          </w:p>
          <w:p w:rsidR="0074074F" w:rsidRDefault="0074074F" w:rsidP="000415F0">
            <w:pPr>
              <w:rPr>
                <w:b/>
              </w:rPr>
            </w:pPr>
          </w:p>
          <w:p w:rsidR="0074074F" w:rsidRDefault="0074074F" w:rsidP="000415F0">
            <w:pPr>
              <w:rPr>
                <w:b/>
              </w:rPr>
            </w:pPr>
          </w:p>
          <w:p w:rsidR="0074074F" w:rsidRDefault="0074074F" w:rsidP="000415F0">
            <w:pPr>
              <w:rPr>
                <w:b/>
              </w:rPr>
            </w:pPr>
          </w:p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Bezpieczne i odpowiedzialne korzystanie z zasobów dostępnych w sieci </w:t>
            </w:r>
          </w:p>
        </w:tc>
        <w:tc>
          <w:tcPr>
            <w:tcW w:w="2696" w:type="dxa"/>
          </w:tcPr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lastRenderedPageBreak/>
              <w:t>Doskonalenie metod nauczania i włączanie</w:t>
            </w:r>
            <w:r w:rsidRPr="007E2438">
              <w:rPr>
                <w:b/>
              </w:rPr>
              <w:t xml:space="preserve"> do swojej</w:t>
            </w:r>
            <w:r w:rsidR="0074074F">
              <w:rPr>
                <w:b/>
              </w:rPr>
              <w:t xml:space="preserve"> </w:t>
            </w:r>
            <w:r>
              <w:rPr>
                <w:b/>
              </w:rPr>
              <w:t>praktyki nauczycielskiej technologii informacyjno-komunikacyjnych</w:t>
            </w:r>
          </w:p>
        </w:tc>
        <w:tc>
          <w:tcPr>
            <w:tcW w:w="6158" w:type="dxa"/>
          </w:tcPr>
          <w:p w:rsidR="002540C2" w:rsidRPr="003F12F5" w:rsidRDefault="002540C2" w:rsidP="002540C2">
            <w:pPr>
              <w:pStyle w:val="Akapitzlist"/>
              <w:numPr>
                <w:ilvl w:val="0"/>
                <w:numId w:val="6"/>
              </w:numPr>
            </w:pPr>
            <w:r w:rsidRPr="003F12F5">
              <w:rPr>
                <w:b/>
              </w:rPr>
              <w:t xml:space="preserve">poznanie i wykorzystanie w praktyce nowych narzędzi cyfrowych, </w:t>
            </w:r>
            <w:r w:rsidRPr="003F12F5">
              <w:t xml:space="preserve">np.  </w:t>
            </w:r>
            <w:proofErr w:type="spellStart"/>
            <w:r w:rsidRPr="003F12F5">
              <w:t>Webspiration</w:t>
            </w:r>
            <w:proofErr w:type="spellEnd"/>
            <w:r w:rsidRPr="003F12F5">
              <w:t xml:space="preserve">, </w:t>
            </w:r>
            <w:proofErr w:type="spellStart"/>
            <w:r w:rsidRPr="003F12F5">
              <w:t>Inspiration</w:t>
            </w:r>
            <w:proofErr w:type="spellEnd"/>
            <w:r w:rsidRPr="003F12F5">
              <w:t xml:space="preserve">, </w:t>
            </w:r>
            <w:proofErr w:type="spellStart"/>
            <w:r w:rsidRPr="003F12F5">
              <w:t>FreeMind</w:t>
            </w:r>
            <w:proofErr w:type="spellEnd"/>
            <w:r w:rsidRPr="003F12F5">
              <w:t xml:space="preserve"> (darmowy program do tworzenia</w:t>
            </w:r>
          </w:p>
          <w:p w:rsidR="002540C2" w:rsidRPr="003F12F5" w:rsidRDefault="002540C2" w:rsidP="000415F0">
            <w:pPr>
              <w:pStyle w:val="Akapitzlist"/>
              <w:rPr>
                <w:lang w:val="en-US"/>
              </w:rPr>
            </w:pPr>
            <w:r w:rsidRPr="003F12F5">
              <w:rPr>
                <w:lang w:val="en-US"/>
              </w:rPr>
              <w:t xml:space="preserve">map </w:t>
            </w:r>
            <w:proofErr w:type="spellStart"/>
            <w:r w:rsidRPr="003F12F5">
              <w:rPr>
                <w:lang w:val="en-US"/>
              </w:rPr>
              <w:t>myśli</w:t>
            </w:r>
            <w:proofErr w:type="spellEnd"/>
            <w:r w:rsidRPr="003F12F5">
              <w:rPr>
                <w:lang w:val="en-US"/>
              </w:rPr>
              <w:t xml:space="preserve">), </w:t>
            </w:r>
            <w:proofErr w:type="spellStart"/>
            <w:r w:rsidRPr="003F12F5">
              <w:rPr>
                <w:lang w:val="en-US"/>
              </w:rPr>
              <w:t>SmartTools</w:t>
            </w:r>
            <w:proofErr w:type="spellEnd"/>
            <w:r w:rsidRPr="003F12F5">
              <w:rPr>
                <w:lang w:val="en-US"/>
              </w:rPr>
              <w:t xml:space="preserve"> (</w:t>
            </w:r>
            <w:proofErr w:type="spellStart"/>
            <w:r w:rsidRPr="003F12F5">
              <w:rPr>
                <w:lang w:val="en-US"/>
              </w:rPr>
              <w:t>dodatek</w:t>
            </w:r>
            <w:proofErr w:type="spellEnd"/>
            <w:r w:rsidRPr="003F12F5">
              <w:rPr>
                <w:lang w:val="en-US"/>
              </w:rPr>
              <w:t xml:space="preserve"> do </w:t>
            </w:r>
            <w:proofErr w:type="spellStart"/>
            <w:r w:rsidRPr="003F12F5">
              <w:rPr>
                <w:lang w:val="en-US"/>
              </w:rPr>
              <w:t>tablicSmartBoard</w:t>
            </w:r>
            <w:proofErr w:type="spellEnd"/>
            <w:r w:rsidRPr="003F12F5">
              <w:rPr>
                <w:lang w:val="en-US"/>
              </w:rPr>
              <w:t xml:space="preserve">), </w:t>
            </w:r>
            <w:proofErr w:type="spellStart"/>
            <w:r w:rsidRPr="003F12F5">
              <w:rPr>
                <w:lang w:val="en-US"/>
              </w:rPr>
              <w:t>SurveyMonkey</w:t>
            </w:r>
            <w:proofErr w:type="spellEnd"/>
          </w:p>
          <w:p w:rsidR="002540C2" w:rsidRPr="003F12F5" w:rsidRDefault="002540C2" w:rsidP="000415F0">
            <w:pPr>
              <w:pStyle w:val="Akapitzlist"/>
              <w:rPr>
                <w:lang w:val="en-US"/>
              </w:rPr>
            </w:pPr>
            <w:r w:rsidRPr="003F12F5">
              <w:rPr>
                <w:lang w:val="en-US"/>
              </w:rPr>
              <w:t xml:space="preserve">Microsoft Excel, </w:t>
            </w:r>
            <w:proofErr w:type="spellStart"/>
            <w:r w:rsidRPr="003F12F5">
              <w:rPr>
                <w:lang w:val="en-US"/>
              </w:rPr>
              <w:t>platformy</w:t>
            </w:r>
            <w:proofErr w:type="spellEnd"/>
            <w:r w:rsidRPr="003F12F5">
              <w:rPr>
                <w:lang w:val="en-US"/>
              </w:rPr>
              <w:t xml:space="preserve"> </w:t>
            </w:r>
            <w:proofErr w:type="spellStart"/>
            <w:r w:rsidRPr="003F12F5">
              <w:rPr>
                <w:lang w:val="en-US"/>
              </w:rPr>
              <w:t>elearningowe</w:t>
            </w:r>
            <w:proofErr w:type="spellEnd"/>
            <w:r w:rsidRPr="003F12F5">
              <w:rPr>
                <w:lang w:val="en-US"/>
              </w:rPr>
              <w:t xml:space="preserve">, </w:t>
            </w:r>
            <w:proofErr w:type="spellStart"/>
            <w:r w:rsidRPr="003F12F5">
              <w:rPr>
                <w:lang w:val="en-US"/>
              </w:rPr>
              <w:t>CATest</w:t>
            </w:r>
            <w:proofErr w:type="spellEnd"/>
            <w:r w:rsidRPr="003F12F5">
              <w:rPr>
                <w:lang w:val="en-US"/>
              </w:rPr>
              <w:t xml:space="preserve"> (</w:t>
            </w:r>
            <w:proofErr w:type="spellStart"/>
            <w:r w:rsidRPr="003F12F5">
              <w:rPr>
                <w:lang w:val="en-US"/>
              </w:rPr>
              <w:t>tworzenietestów</w:t>
            </w:r>
            <w:proofErr w:type="spellEnd"/>
            <w:r w:rsidRPr="003F12F5">
              <w:rPr>
                <w:lang w:val="en-US"/>
              </w:rPr>
              <w:t>),</w:t>
            </w:r>
          </w:p>
          <w:p w:rsidR="002540C2" w:rsidRPr="008A7595" w:rsidRDefault="000E073F" w:rsidP="008A7595">
            <w:pPr>
              <w:pStyle w:val="Akapitzlist"/>
              <w:rPr>
                <w:lang w:val="en-US"/>
              </w:rPr>
            </w:pPr>
            <w:hyperlink r:id="rId10" w:history="1">
              <w:r w:rsidR="002540C2" w:rsidRPr="00967491">
                <w:rPr>
                  <w:rStyle w:val="Hipercze"/>
                  <w:lang w:val="en-US"/>
                </w:rPr>
                <w:t>www.testportal.pl</w:t>
              </w:r>
            </w:hyperlink>
            <w:r w:rsidR="002540C2" w:rsidRPr="00967491">
              <w:rPr>
                <w:lang w:val="en-US"/>
              </w:rPr>
              <w:t xml:space="preserve"> (</w:t>
            </w:r>
            <w:proofErr w:type="spellStart"/>
            <w:r w:rsidR="002540C2" w:rsidRPr="00967491">
              <w:rPr>
                <w:lang w:val="en-US"/>
              </w:rPr>
              <w:t>tworzenietestów</w:t>
            </w:r>
            <w:proofErr w:type="spellEnd"/>
            <w:r w:rsidR="002540C2" w:rsidRPr="00967491">
              <w:rPr>
                <w:lang w:val="en-US"/>
              </w:rPr>
              <w:t xml:space="preserve"> online) ,</w:t>
            </w:r>
            <w:proofErr w:type="spellStart"/>
            <w:r w:rsidR="002540C2" w:rsidRPr="00967491">
              <w:rPr>
                <w:lang w:val="en-US"/>
              </w:rPr>
              <w:t>kahoot</w:t>
            </w:r>
            <w:proofErr w:type="spellEnd"/>
            <w:r w:rsidR="002540C2" w:rsidRPr="00967491">
              <w:rPr>
                <w:lang w:val="en-US"/>
              </w:rPr>
              <w:t xml:space="preserve">, </w:t>
            </w:r>
            <w:proofErr w:type="spellStart"/>
            <w:r w:rsidR="002540C2" w:rsidRPr="00967491">
              <w:rPr>
                <w:lang w:val="en-US"/>
              </w:rPr>
              <w:t>learningapps</w:t>
            </w:r>
            <w:proofErr w:type="spellEnd"/>
            <w:r w:rsidR="002540C2" w:rsidRPr="00967491">
              <w:rPr>
                <w:lang w:val="en-US"/>
              </w:rPr>
              <w:t xml:space="preserve">, </w:t>
            </w:r>
            <w:proofErr w:type="spellStart"/>
            <w:r w:rsidR="002540C2" w:rsidRPr="00967491">
              <w:rPr>
                <w:lang w:val="en-US"/>
              </w:rPr>
              <w:t>car</w:t>
            </w:r>
            <w:r w:rsidR="002540C2">
              <w:rPr>
                <w:lang w:val="en-US"/>
              </w:rPr>
              <w:t>va</w:t>
            </w:r>
            <w:proofErr w:type="spellEnd"/>
          </w:p>
        </w:tc>
        <w:tc>
          <w:tcPr>
            <w:tcW w:w="917" w:type="dxa"/>
          </w:tcPr>
          <w:p w:rsidR="002540C2" w:rsidRPr="00242B4F" w:rsidRDefault="002540C2" w:rsidP="000415F0">
            <w:pPr>
              <w:rPr>
                <w:bCs/>
              </w:rPr>
            </w:pPr>
            <w:r w:rsidRPr="00242B4F">
              <w:rPr>
                <w:bCs/>
              </w:rPr>
              <w:t>Cały rok</w:t>
            </w:r>
          </w:p>
        </w:tc>
        <w:tc>
          <w:tcPr>
            <w:tcW w:w="1804" w:type="dxa"/>
          </w:tcPr>
          <w:p w:rsidR="002540C2" w:rsidRPr="00242B4F" w:rsidRDefault="002540C2" w:rsidP="000415F0">
            <w:pPr>
              <w:rPr>
                <w:bCs/>
              </w:rPr>
            </w:pPr>
            <w:r w:rsidRPr="00242B4F">
              <w:rPr>
                <w:bCs/>
              </w:rPr>
              <w:t>Wszyscy</w:t>
            </w:r>
          </w:p>
          <w:p w:rsidR="002540C2" w:rsidRPr="00242B4F" w:rsidRDefault="002540C2" w:rsidP="000415F0">
            <w:pPr>
              <w:rPr>
                <w:bCs/>
              </w:rPr>
            </w:pPr>
            <w:r w:rsidRPr="00242B4F">
              <w:rPr>
                <w:bCs/>
              </w:rPr>
              <w:t xml:space="preserve"> n-le, wychowawcy, informatycy</w:t>
            </w:r>
          </w:p>
        </w:tc>
        <w:tc>
          <w:tcPr>
            <w:tcW w:w="1775" w:type="dxa"/>
          </w:tcPr>
          <w:p w:rsidR="002540C2" w:rsidRPr="00242B4F" w:rsidRDefault="002540C2" w:rsidP="000415F0">
            <w:pPr>
              <w:rPr>
                <w:bCs/>
              </w:rPr>
            </w:pPr>
          </w:p>
        </w:tc>
      </w:tr>
      <w:tr w:rsidR="00ED7261" w:rsidTr="000415F0">
        <w:tc>
          <w:tcPr>
            <w:tcW w:w="2385" w:type="dxa"/>
            <w:vMerge/>
          </w:tcPr>
          <w:p w:rsidR="002540C2" w:rsidRDefault="002540C2" w:rsidP="000415F0">
            <w:pPr>
              <w:rPr>
                <w:b/>
              </w:rPr>
            </w:pPr>
          </w:p>
        </w:tc>
        <w:tc>
          <w:tcPr>
            <w:tcW w:w="2696" w:type="dxa"/>
          </w:tcPr>
          <w:p w:rsidR="002540C2" w:rsidRPr="007500C0" w:rsidRDefault="002540C2" w:rsidP="000415F0">
            <w:pPr>
              <w:rPr>
                <w:b/>
              </w:rPr>
            </w:pPr>
            <w:r>
              <w:rPr>
                <w:b/>
              </w:rPr>
              <w:t>Dzielenie</w:t>
            </w:r>
            <w:r w:rsidRPr="007500C0">
              <w:rPr>
                <w:b/>
              </w:rPr>
              <w:t xml:space="preserve"> się </w:t>
            </w:r>
            <w:r>
              <w:rPr>
                <w:b/>
              </w:rPr>
              <w:t>swoimi</w:t>
            </w:r>
          </w:p>
          <w:p w:rsidR="002540C2" w:rsidRDefault="0074074F" w:rsidP="000415F0">
            <w:pPr>
              <w:rPr>
                <w:b/>
              </w:rPr>
            </w:pPr>
            <w:r>
              <w:rPr>
                <w:b/>
              </w:rPr>
              <w:t>D</w:t>
            </w:r>
            <w:r w:rsidR="002540C2" w:rsidRPr="007500C0">
              <w:rPr>
                <w:b/>
              </w:rPr>
              <w:t>oświadczeniami</w:t>
            </w:r>
            <w:r>
              <w:rPr>
                <w:b/>
              </w:rPr>
              <w:t xml:space="preserve"> </w:t>
            </w:r>
            <w:r w:rsidR="002540C2">
              <w:rPr>
                <w:b/>
              </w:rPr>
              <w:t>w</w:t>
            </w:r>
            <w:r>
              <w:rPr>
                <w:b/>
              </w:rPr>
              <w:t xml:space="preserve"> </w:t>
            </w:r>
            <w:r w:rsidR="002540C2">
              <w:rPr>
                <w:b/>
              </w:rPr>
              <w:t xml:space="preserve">zakresie wykorzystania kompetencji cyfrowych w pracy z uczniami i rodzicami </w:t>
            </w:r>
          </w:p>
        </w:tc>
        <w:tc>
          <w:tcPr>
            <w:tcW w:w="6158" w:type="dxa"/>
          </w:tcPr>
          <w:p w:rsidR="002540C2" w:rsidRDefault="002540C2" w:rsidP="002540C2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przygotowanie materiałów – dobrych praktyk wykorzystania TIK-u na zajęciach lekcyjnych </w:t>
            </w:r>
            <w:r w:rsidRPr="00860186">
              <w:t>(ciekawe, inspirujące ćwiczenia, konspekty zajęć, opis stosowanego narzędzia/programu</w:t>
            </w:r>
            <w:r>
              <w:rPr>
                <w:b/>
              </w:rPr>
              <w:t xml:space="preserve">) </w:t>
            </w:r>
          </w:p>
          <w:p w:rsidR="002540C2" w:rsidRDefault="002540C2" w:rsidP="002540C2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organizacja szkolenia/warsztatów/spotkania, na którym nauczyciel zaprezentuje nowy program </w:t>
            </w:r>
          </w:p>
          <w:p w:rsidR="002540C2" w:rsidRPr="00CE46F4" w:rsidRDefault="002540C2" w:rsidP="002540C2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poprowadzenie zajęć z wykorzystaniem technologii informacyjnej </w:t>
            </w:r>
          </w:p>
        </w:tc>
        <w:tc>
          <w:tcPr>
            <w:tcW w:w="917" w:type="dxa"/>
          </w:tcPr>
          <w:p w:rsidR="002540C2" w:rsidRPr="00242B4F" w:rsidRDefault="002540C2" w:rsidP="000415F0">
            <w:pPr>
              <w:rPr>
                <w:bCs/>
              </w:rPr>
            </w:pPr>
            <w:r w:rsidRPr="00242B4F">
              <w:rPr>
                <w:bCs/>
              </w:rPr>
              <w:t>Cały rok</w:t>
            </w:r>
          </w:p>
        </w:tc>
        <w:tc>
          <w:tcPr>
            <w:tcW w:w="1804" w:type="dxa"/>
          </w:tcPr>
          <w:p w:rsidR="002540C2" w:rsidRPr="00242B4F" w:rsidRDefault="002540C2" w:rsidP="000415F0">
            <w:pPr>
              <w:rPr>
                <w:bCs/>
              </w:rPr>
            </w:pPr>
            <w:r w:rsidRPr="00242B4F">
              <w:rPr>
                <w:bCs/>
              </w:rPr>
              <w:t>Wszyscy</w:t>
            </w:r>
          </w:p>
          <w:p w:rsidR="002540C2" w:rsidRPr="00242B4F" w:rsidRDefault="002540C2" w:rsidP="000415F0">
            <w:pPr>
              <w:rPr>
                <w:bCs/>
              </w:rPr>
            </w:pPr>
            <w:r w:rsidRPr="00242B4F">
              <w:rPr>
                <w:bCs/>
              </w:rPr>
              <w:t xml:space="preserve"> n-le, </w:t>
            </w:r>
          </w:p>
        </w:tc>
        <w:tc>
          <w:tcPr>
            <w:tcW w:w="1775" w:type="dxa"/>
          </w:tcPr>
          <w:p w:rsidR="002540C2" w:rsidRPr="00242B4F" w:rsidRDefault="002540C2" w:rsidP="000415F0">
            <w:pPr>
              <w:rPr>
                <w:bCs/>
              </w:rPr>
            </w:pPr>
          </w:p>
        </w:tc>
      </w:tr>
      <w:tr w:rsidR="00ED7261" w:rsidTr="000415F0">
        <w:tc>
          <w:tcPr>
            <w:tcW w:w="2385" w:type="dxa"/>
            <w:vMerge/>
          </w:tcPr>
          <w:p w:rsidR="002540C2" w:rsidRDefault="002540C2" w:rsidP="000415F0">
            <w:pPr>
              <w:rPr>
                <w:b/>
              </w:rPr>
            </w:pPr>
          </w:p>
        </w:tc>
        <w:tc>
          <w:tcPr>
            <w:tcW w:w="2696" w:type="dxa"/>
          </w:tcPr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t>Tworzenie atmosfery i warunków do odpowiedzialnego i bezpiecznego korzystania z zasobów dostępnych w sieci</w:t>
            </w:r>
          </w:p>
        </w:tc>
        <w:tc>
          <w:tcPr>
            <w:tcW w:w="6158" w:type="dxa"/>
          </w:tcPr>
          <w:p w:rsidR="002540C2" w:rsidRPr="003F12F5" w:rsidRDefault="002540C2" w:rsidP="002540C2">
            <w:pPr>
              <w:pStyle w:val="Akapitzlist"/>
              <w:numPr>
                <w:ilvl w:val="0"/>
                <w:numId w:val="6"/>
              </w:numPr>
            </w:pPr>
            <w:r w:rsidRPr="003F12F5">
              <w:rPr>
                <w:b/>
              </w:rPr>
              <w:t>ustalenie zasad klasowych</w:t>
            </w:r>
            <w:r w:rsidRPr="003F12F5">
              <w:t xml:space="preserve"> odnoszących się do relacji między uczniami i zachowań, które takie relacje zaburzają, w tym różnych typów przemocy rówieśniczej (z uwzględnieniem jej najnowszych przejawów, takich jak przemoc elektroniczna),</w:t>
            </w:r>
          </w:p>
          <w:p w:rsidR="002540C2" w:rsidRPr="00967491" w:rsidRDefault="002540C2" w:rsidP="002540C2">
            <w:pPr>
              <w:pStyle w:val="Akapitzlist"/>
              <w:numPr>
                <w:ilvl w:val="0"/>
                <w:numId w:val="6"/>
              </w:numPr>
            </w:pPr>
            <w:r>
              <w:rPr>
                <w:b/>
              </w:rPr>
              <w:t xml:space="preserve">organizacja spotkań edukacyjnych, </w:t>
            </w:r>
            <w:r w:rsidRPr="005E1A72">
              <w:t xml:space="preserve">w tym np. </w:t>
            </w:r>
            <w:r>
              <w:t>dzień</w:t>
            </w:r>
            <w:r w:rsidRPr="005E1A72">
              <w:t xml:space="preserve"> poświęcony przeciwdziałaniu przemocy, </w:t>
            </w:r>
            <w:r>
              <w:t xml:space="preserve">dzień bezpiecznego </w:t>
            </w:r>
            <w:proofErr w:type="spellStart"/>
            <w:r>
              <w:t>internetu</w:t>
            </w:r>
            <w:proofErr w:type="spellEnd"/>
          </w:p>
          <w:p w:rsidR="002540C2" w:rsidRPr="0074074F" w:rsidRDefault="002540C2" w:rsidP="000415F0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Indywidualna praca ze sprawcami i ofiarami oraz świadkami zdarzeń, którzy nie zareagowali na przemoc</w:t>
            </w:r>
            <w:r w:rsidRPr="003B639F">
              <w:t xml:space="preserve"> (</w:t>
            </w:r>
            <w:r>
              <w:t xml:space="preserve">treningi zachowań asertywnych, właściwej komunikacji, radzenia sobie z emocjami, symulacje zachowań, które może świadek wykorzystywać w praktyce, mentoring – młodsi mają opiekunów ze starszych klas, </w:t>
            </w:r>
          </w:p>
          <w:p w:rsidR="008A7595" w:rsidRDefault="002540C2" w:rsidP="006669A3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Ustalenie konsekwencji i kar za stosowanie przemocy w tym przemocy cyfrowej</w:t>
            </w:r>
          </w:p>
          <w:p w:rsidR="00CD03A0" w:rsidRPr="006669A3" w:rsidRDefault="00CD03A0" w:rsidP="00CD03A0">
            <w:pPr>
              <w:pStyle w:val="Akapitzlist"/>
              <w:rPr>
                <w:b/>
              </w:rPr>
            </w:pPr>
          </w:p>
        </w:tc>
        <w:tc>
          <w:tcPr>
            <w:tcW w:w="917" w:type="dxa"/>
          </w:tcPr>
          <w:p w:rsidR="002540C2" w:rsidRPr="00242B4F" w:rsidRDefault="002540C2" w:rsidP="000415F0">
            <w:pPr>
              <w:rPr>
                <w:bCs/>
              </w:rPr>
            </w:pPr>
            <w:r w:rsidRPr="00242B4F">
              <w:rPr>
                <w:bCs/>
              </w:rPr>
              <w:t>Cały rok</w:t>
            </w:r>
          </w:p>
        </w:tc>
        <w:tc>
          <w:tcPr>
            <w:tcW w:w="1804" w:type="dxa"/>
          </w:tcPr>
          <w:p w:rsidR="002540C2" w:rsidRPr="00242B4F" w:rsidRDefault="002540C2" w:rsidP="000415F0">
            <w:pPr>
              <w:rPr>
                <w:bCs/>
              </w:rPr>
            </w:pPr>
            <w:r w:rsidRPr="00242B4F">
              <w:rPr>
                <w:bCs/>
              </w:rPr>
              <w:t>Wszyscy</w:t>
            </w:r>
          </w:p>
          <w:p w:rsidR="002540C2" w:rsidRPr="00242B4F" w:rsidRDefault="002540C2" w:rsidP="000415F0">
            <w:pPr>
              <w:rPr>
                <w:bCs/>
              </w:rPr>
            </w:pPr>
            <w:r w:rsidRPr="00242B4F">
              <w:rPr>
                <w:bCs/>
              </w:rPr>
              <w:t xml:space="preserve"> n-le, wychowawcy, pedagog</w:t>
            </w:r>
          </w:p>
        </w:tc>
        <w:tc>
          <w:tcPr>
            <w:tcW w:w="1775" w:type="dxa"/>
          </w:tcPr>
          <w:p w:rsidR="002540C2" w:rsidRPr="00242B4F" w:rsidRDefault="002540C2" w:rsidP="000415F0">
            <w:pPr>
              <w:rPr>
                <w:bCs/>
              </w:rPr>
            </w:pPr>
          </w:p>
          <w:p w:rsidR="002540C2" w:rsidRPr="00242B4F" w:rsidRDefault="002540C2" w:rsidP="000415F0">
            <w:pPr>
              <w:rPr>
                <w:bCs/>
              </w:rPr>
            </w:pPr>
          </w:p>
          <w:p w:rsidR="002540C2" w:rsidRPr="00242B4F" w:rsidRDefault="002540C2" w:rsidP="000415F0">
            <w:pPr>
              <w:rPr>
                <w:bCs/>
              </w:rPr>
            </w:pPr>
          </w:p>
          <w:p w:rsidR="002540C2" w:rsidRPr="00242B4F" w:rsidRDefault="002540C2" w:rsidP="000415F0">
            <w:pPr>
              <w:rPr>
                <w:bCs/>
              </w:rPr>
            </w:pPr>
          </w:p>
          <w:p w:rsidR="002540C2" w:rsidRPr="00242B4F" w:rsidRDefault="002540C2" w:rsidP="000415F0">
            <w:pPr>
              <w:rPr>
                <w:bCs/>
              </w:rPr>
            </w:pPr>
          </w:p>
          <w:p w:rsidR="002540C2" w:rsidRPr="00242B4F" w:rsidRDefault="002540C2" w:rsidP="000415F0">
            <w:pPr>
              <w:rPr>
                <w:bCs/>
              </w:rPr>
            </w:pPr>
          </w:p>
          <w:p w:rsidR="002540C2" w:rsidRPr="00242B4F" w:rsidRDefault="002540C2" w:rsidP="000415F0">
            <w:pPr>
              <w:rPr>
                <w:bCs/>
              </w:rPr>
            </w:pPr>
          </w:p>
          <w:p w:rsidR="002540C2" w:rsidRPr="00242B4F" w:rsidRDefault="002540C2" w:rsidP="000415F0">
            <w:pPr>
              <w:rPr>
                <w:bCs/>
              </w:rPr>
            </w:pPr>
          </w:p>
          <w:p w:rsidR="002540C2" w:rsidRPr="00242B4F" w:rsidRDefault="002540C2" w:rsidP="000415F0">
            <w:pPr>
              <w:rPr>
                <w:bCs/>
              </w:rPr>
            </w:pPr>
            <w:r w:rsidRPr="00242B4F">
              <w:rPr>
                <w:bCs/>
              </w:rPr>
              <w:t xml:space="preserve">Zgodnie z potrzebą </w:t>
            </w:r>
          </w:p>
        </w:tc>
      </w:tr>
      <w:tr w:rsidR="00ED7261" w:rsidTr="000415F0">
        <w:tc>
          <w:tcPr>
            <w:tcW w:w="2385" w:type="dxa"/>
          </w:tcPr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lastRenderedPageBreak/>
              <w:t>Profilaktyka uzależnień w szkołach i placówkach oświatowych</w:t>
            </w:r>
          </w:p>
        </w:tc>
        <w:tc>
          <w:tcPr>
            <w:tcW w:w="2696" w:type="dxa"/>
          </w:tcPr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t>Propagowanie zdrowych nawyków i zdrowego stylu życie</w:t>
            </w:r>
          </w:p>
        </w:tc>
        <w:tc>
          <w:tcPr>
            <w:tcW w:w="6158" w:type="dxa"/>
          </w:tcPr>
          <w:p w:rsidR="002540C2" w:rsidRDefault="002540C2" w:rsidP="0074074F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outlineLvl w:val="8"/>
              <w:rPr>
                <w:bCs/>
                <w:iCs/>
              </w:rPr>
            </w:pPr>
            <w:r w:rsidRPr="0074074F">
              <w:rPr>
                <w:b/>
                <w:bCs/>
                <w:iCs/>
              </w:rPr>
              <w:t xml:space="preserve">Propagowanie zdrowych </w:t>
            </w:r>
            <w:proofErr w:type="spellStart"/>
            <w:r w:rsidRPr="0074074F">
              <w:rPr>
                <w:b/>
                <w:bCs/>
                <w:iCs/>
              </w:rPr>
              <w:t>nawyków</w:t>
            </w:r>
            <w:r w:rsidRPr="0074074F">
              <w:rPr>
                <w:b/>
                <w:iCs/>
              </w:rPr>
              <w:t>żywieniowych</w:t>
            </w:r>
            <w:proofErr w:type="spellEnd"/>
            <w:r w:rsidRPr="0074074F">
              <w:rPr>
                <w:bCs/>
                <w:iCs/>
              </w:rPr>
              <w:t xml:space="preserve"> oraz zachęcanie uczniów do aktywnego spędzania wolnego czasu – realizacja programów i projektów Kuratorium Oświaty, SANEPIDU, oraz wewnątrzszkolnych</w:t>
            </w:r>
          </w:p>
          <w:p w:rsidR="002540C2" w:rsidRPr="0074074F" w:rsidRDefault="002540C2" w:rsidP="000415F0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outlineLvl w:val="8"/>
              <w:rPr>
                <w:bCs/>
                <w:iCs/>
              </w:rPr>
            </w:pPr>
            <w:r w:rsidRPr="0074074F">
              <w:rPr>
                <w:b/>
                <w:bCs/>
                <w:szCs w:val="20"/>
              </w:rPr>
              <w:t xml:space="preserve"> Promowanie zdrowego stylu życia: </w:t>
            </w:r>
          </w:p>
          <w:p w:rsidR="00CD03A0" w:rsidRDefault="00CD03A0" w:rsidP="000415F0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        </w:t>
            </w:r>
            <w:r w:rsidR="002540C2">
              <w:rPr>
                <w:szCs w:val="20"/>
              </w:rPr>
              <w:t>- realizacja Programu Rządowego ,,Szklanka mleka”</w:t>
            </w:r>
          </w:p>
          <w:p w:rsidR="002540C2" w:rsidRDefault="00CD03A0" w:rsidP="000415F0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           </w:t>
            </w:r>
            <w:r w:rsidR="002540C2">
              <w:rPr>
                <w:szCs w:val="20"/>
              </w:rPr>
              <w:t xml:space="preserve"> oraz ,,Owoce w szkole”.</w:t>
            </w:r>
          </w:p>
          <w:p w:rsidR="00CD03A0" w:rsidRDefault="00CD03A0" w:rsidP="008A7595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          </w:t>
            </w:r>
            <w:r w:rsidR="002540C2">
              <w:rPr>
                <w:szCs w:val="20"/>
              </w:rPr>
              <w:t>- wdrażanie nawyków prozdrowotnych i sportowych –</w:t>
            </w:r>
          </w:p>
          <w:p w:rsidR="00CD03A0" w:rsidRDefault="00CD03A0" w:rsidP="008A7595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          </w:t>
            </w:r>
            <w:r w:rsidR="002540C2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="002540C2">
              <w:rPr>
                <w:szCs w:val="20"/>
              </w:rPr>
              <w:t xml:space="preserve">realizacja szkolnych i klasowych projektów i </w:t>
            </w:r>
          </w:p>
          <w:p w:rsidR="00CD03A0" w:rsidRDefault="00CD03A0" w:rsidP="008A7595">
            <w:pPr>
              <w:pStyle w:val="Default"/>
            </w:pPr>
            <w:r>
              <w:rPr>
                <w:szCs w:val="20"/>
              </w:rPr>
              <w:t xml:space="preserve">          </w:t>
            </w:r>
            <w:proofErr w:type="spellStart"/>
            <w:r w:rsidR="002540C2">
              <w:rPr>
                <w:szCs w:val="20"/>
              </w:rPr>
              <w:t>programów:</w:t>
            </w:r>
            <w:r w:rsidR="002540C2" w:rsidRPr="00EB509E">
              <w:t>a</w:t>
            </w:r>
            <w:proofErr w:type="spellEnd"/>
            <w:r>
              <w:t xml:space="preserve"> </w:t>
            </w:r>
            <w:proofErr w:type="spellStart"/>
            <w:r w:rsidR="002540C2" w:rsidRPr="00EB509E">
              <w:t>ktywna</w:t>
            </w:r>
            <w:proofErr w:type="spellEnd"/>
            <w:r w:rsidR="002540C2" w:rsidRPr="00EB509E">
              <w:t xml:space="preserve"> przerwa, wyjazdy na basen, </w:t>
            </w:r>
          </w:p>
          <w:p w:rsidR="00CD03A0" w:rsidRPr="00CD03A0" w:rsidRDefault="00CD03A0" w:rsidP="008A7595">
            <w:pPr>
              <w:pStyle w:val="Default"/>
            </w:pPr>
            <w:r>
              <w:t xml:space="preserve">      </w:t>
            </w:r>
            <w:r w:rsidR="002540C2" w:rsidRPr="00EB509E">
              <w:t>organizacja Dnia Sportu, Wieczór gier i zabaw</w:t>
            </w:r>
            <w:r w:rsidR="002540C2">
              <w:t>, wycieczki,</w:t>
            </w:r>
          </w:p>
          <w:p w:rsidR="00CD03A0" w:rsidRDefault="00CD03A0" w:rsidP="000415F0">
            <w:pPr>
              <w:rPr>
                <w:b/>
                <w:bCs/>
              </w:rPr>
            </w:pPr>
          </w:p>
          <w:p w:rsidR="006669A3" w:rsidRPr="006669A3" w:rsidRDefault="002540C2" w:rsidP="000415F0">
            <w:pPr>
              <w:rPr>
                <w:b/>
                <w:bCs/>
              </w:rPr>
            </w:pPr>
            <w:r w:rsidRPr="00426A44">
              <w:rPr>
                <w:b/>
                <w:bCs/>
              </w:rPr>
              <w:t xml:space="preserve">* Opieka nad dziećmi podczas zajęć i przerw – zorganizowanie dyżurów nauczycieli; </w:t>
            </w:r>
          </w:p>
          <w:p w:rsidR="00CD03A0" w:rsidRDefault="00CD03A0" w:rsidP="000415F0">
            <w:pPr>
              <w:rPr>
                <w:b/>
                <w:bCs/>
                <w:szCs w:val="20"/>
              </w:rPr>
            </w:pPr>
          </w:p>
          <w:p w:rsidR="002540C2" w:rsidRPr="00426A44" w:rsidRDefault="002540C2" w:rsidP="000415F0">
            <w:pPr>
              <w:rPr>
                <w:b/>
                <w:bCs/>
              </w:rPr>
            </w:pPr>
            <w:r w:rsidRPr="00426A44">
              <w:rPr>
                <w:b/>
                <w:bCs/>
                <w:szCs w:val="20"/>
              </w:rPr>
              <w:t xml:space="preserve">*Zorganizowanie warsztatów i pogadanek z udziałem specjalistów o charakterze psychologiczno - pedagogicznym i </w:t>
            </w:r>
            <w:r w:rsidRPr="00426A44">
              <w:rPr>
                <w:b/>
                <w:bCs/>
                <w:szCs w:val="20"/>
              </w:rPr>
              <w:lastRenderedPageBreak/>
              <w:t>zdrowotnym w tym  profilaktyka uzależnień.</w:t>
            </w:r>
          </w:p>
          <w:p w:rsidR="002540C2" w:rsidRDefault="002540C2" w:rsidP="000415F0">
            <w:pPr>
              <w:rPr>
                <w:b/>
              </w:rPr>
            </w:pPr>
            <w:r>
              <w:rPr>
                <w:szCs w:val="20"/>
              </w:rPr>
              <w:t xml:space="preserve">- </w:t>
            </w:r>
            <w:r w:rsidRPr="000C29C1">
              <w:rPr>
                <w:szCs w:val="20"/>
              </w:rPr>
              <w:t xml:space="preserve">Prowadzenie działań w zakresie profilaktyki zdrowotnej ( uzależnienia i używki) we współpracy z pielęgniarką szkolną </w:t>
            </w:r>
            <w:r>
              <w:rPr>
                <w:szCs w:val="20"/>
              </w:rPr>
              <w:t>,</w:t>
            </w:r>
            <w:r w:rsidRPr="000C29C1">
              <w:rPr>
                <w:szCs w:val="20"/>
              </w:rPr>
              <w:t xml:space="preserve"> pracownik</w:t>
            </w:r>
            <w:r>
              <w:rPr>
                <w:szCs w:val="20"/>
              </w:rPr>
              <w:t>ami</w:t>
            </w:r>
            <w:r w:rsidRPr="000C29C1">
              <w:rPr>
                <w:szCs w:val="20"/>
              </w:rPr>
              <w:t xml:space="preserve"> SANEPID</w:t>
            </w:r>
            <w:r>
              <w:rPr>
                <w:szCs w:val="20"/>
              </w:rPr>
              <w:t>U</w:t>
            </w:r>
            <w:r w:rsidRPr="000C29C1">
              <w:rPr>
                <w:szCs w:val="20"/>
              </w:rPr>
              <w:t xml:space="preserve"> w Mrągowie</w:t>
            </w:r>
            <w:r>
              <w:rPr>
                <w:szCs w:val="20"/>
              </w:rPr>
              <w:t xml:space="preserve">, Policja, instytucjami  w zakresie profilaktyki uzależnień- warsztaty, teatry dla uczniów, </w:t>
            </w:r>
            <w:proofErr w:type="spellStart"/>
            <w:r>
              <w:rPr>
                <w:szCs w:val="20"/>
              </w:rPr>
              <w:t>n-li</w:t>
            </w:r>
            <w:proofErr w:type="spellEnd"/>
            <w:r>
              <w:rPr>
                <w:szCs w:val="20"/>
              </w:rPr>
              <w:t xml:space="preserve"> i rodziców, itp.</w:t>
            </w:r>
          </w:p>
          <w:p w:rsidR="002540C2" w:rsidRPr="00426A44" w:rsidRDefault="002540C2" w:rsidP="000415F0">
            <w:pPr>
              <w:rPr>
                <w:b/>
                <w:bCs/>
                <w:szCs w:val="20"/>
              </w:rPr>
            </w:pPr>
            <w:r>
              <w:t>*</w:t>
            </w:r>
            <w:r w:rsidRPr="00426A44">
              <w:rPr>
                <w:b/>
                <w:bCs/>
                <w:szCs w:val="20"/>
              </w:rPr>
              <w:t>Prowadzenie działalności prewencyjnej z Policją.</w:t>
            </w:r>
          </w:p>
          <w:p w:rsidR="002540C2" w:rsidRPr="000C29C1" w:rsidRDefault="002540C2" w:rsidP="000415F0">
            <w:pPr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0C29C1">
              <w:rPr>
                <w:szCs w:val="20"/>
              </w:rPr>
              <w:t>Prowadzenie działań w zakresie wzmacniania bezpieczeństwa w miejscu zamieszkania z udziałem Pracowników Policji w Mr</w:t>
            </w:r>
            <w:r w:rsidR="00CC58D7">
              <w:rPr>
                <w:szCs w:val="20"/>
              </w:rPr>
              <w:t>ą</w:t>
            </w:r>
            <w:r w:rsidRPr="000C29C1">
              <w:rPr>
                <w:szCs w:val="20"/>
              </w:rPr>
              <w:t>gowie.</w:t>
            </w:r>
          </w:p>
          <w:p w:rsidR="002540C2" w:rsidRDefault="002540C2" w:rsidP="000415F0">
            <w:pPr>
              <w:autoSpaceDE w:val="0"/>
              <w:autoSpaceDN w:val="0"/>
              <w:adjustRightInd w:val="0"/>
            </w:pPr>
          </w:p>
          <w:p w:rsidR="002540C2" w:rsidRDefault="002540C2" w:rsidP="000415F0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t>*</w:t>
            </w:r>
            <w:r w:rsidRPr="003E7207">
              <w:rPr>
                <w:b/>
                <w:color w:val="000000"/>
                <w:szCs w:val="20"/>
              </w:rPr>
              <w:t>Angażowanie uczniów w działania na rzecz szkoły, środowiska naturalnego oraz społeczności lokalnej</w:t>
            </w:r>
            <w:r>
              <w:rPr>
                <w:color w:val="000000"/>
                <w:szCs w:val="20"/>
              </w:rPr>
              <w:t xml:space="preserve">: </w:t>
            </w:r>
          </w:p>
          <w:p w:rsidR="002540C2" w:rsidRDefault="002540C2" w:rsidP="008A759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działalność SU, Wolontariatu- akcje charytatywne , współpraca z Caritas, działania propagująceochronę środowiska, np. sprzątanie świata, zbiórka baterii, udział w konkursach ekologicznych. oraz w uroczystościach lokalnych.</w:t>
            </w:r>
          </w:p>
          <w:p w:rsidR="00CD03A0" w:rsidRPr="008A7595" w:rsidRDefault="00CD03A0" w:rsidP="008A7595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  <w:p w:rsidR="002540C2" w:rsidRDefault="002540C2" w:rsidP="000415F0">
            <w:r>
              <w:t xml:space="preserve">* </w:t>
            </w:r>
            <w:r w:rsidRPr="005C51C4">
              <w:rPr>
                <w:b/>
              </w:rPr>
              <w:t>Realizacja polityki prorodzinnej w szkole</w:t>
            </w:r>
            <w:r>
              <w:t xml:space="preserve">:                                               </w:t>
            </w:r>
          </w:p>
          <w:p w:rsidR="002540C2" w:rsidRDefault="002540C2" w:rsidP="000415F0">
            <w:r>
              <w:t>- edukacja rodziców na temat wychowania dzieci, kłopotów wychowawczych, zagrożeń społecznych (spotkania rodziców z wychowawcami, specjalistami PPP, pedagogiem szkolnym, dyrekcją);</w:t>
            </w:r>
          </w:p>
          <w:p w:rsidR="002540C2" w:rsidRDefault="002540C2" w:rsidP="000415F0">
            <w:r>
              <w:t xml:space="preserve">-kontakty indywidualne z rodzicami uczniów;                                            </w:t>
            </w:r>
          </w:p>
          <w:p w:rsidR="002540C2" w:rsidRPr="000B68FE" w:rsidRDefault="002540C2" w:rsidP="000415F0">
            <w:r>
              <w:t xml:space="preserve">- podnoszenie kultury pedagogicznej rodziców  ( strona Internetowa szkoły, gazetka ścienna „Kącik dla rodziców”, udział w Dniach Rodziny, Profilaktyczny wieczór gier i zabaw);                                                                                                                                                 </w:t>
            </w:r>
          </w:p>
        </w:tc>
        <w:tc>
          <w:tcPr>
            <w:tcW w:w="917" w:type="dxa"/>
          </w:tcPr>
          <w:p w:rsidR="002540C2" w:rsidRDefault="00CD03A0" w:rsidP="000415F0">
            <w:pPr>
              <w:rPr>
                <w:b/>
              </w:rPr>
            </w:pPr>
            <w:r>
              <w:rPr>
                <w:b/>
              </w:rPr>
              <w:lastRenderedPageBreak/>
              <w:t>W ciągu roku</w:t>
            </w:r>
          </w:p>
        </w:tc>
        <w:tc>
          <w:tcPr>
            <w:tcW w:w="1804" w:type="dxa"/>
          </w:tcPr>
          <w:p w:rsidR="00CD03A0" w:rsidRPr="00242B4F" w:rsidRDefault="00CD03A0" w:rsidP="00CD03A0">
            <w:pPr>
              <w:rPr>
                <w:bCs/>
              </w:rPr>
            </w:pPr>
            <w:r w:rsidRPr="00242B4F">
              <w:rPr>
                <w:bCs/>
              </w:rPr>
              <w:t>Wszyscy</w:t>
            </w:r>
          </w:p>
          <w:p w:rsidR="002540C2" w:rsidRDefault="00CD03A0" w:rsidP="00CD03A0">
            <w:pPr>
              <w:rPr>
                <w:b/>
              </w:rPr>
            </w:pPr>
            <w:r w:rsidRPr="00242B4F">
              <w:rPr>
                <w:bCs/>
              </w:rPr>
              <w:t xml:space="preserve"> </w:t>
            </w:r>
            <w:proofErr w:type="spellStart"/>
            <w:r w:rsidRPr="00242B4F">
              <w:rPr>
                <w:bCs/>
              </w:rPr>
              <w:t>n-le</w:t>
            </w:r>
            <w:proofErr w:type="spellEnd"/>
            <w:r w:rsidRPr="00242B4F">
              <w:rPr>
                <w:bCs/>
              </w:rPr>
              <w:t>, wychowawcy, pedagog</w:t>
            </w:r>
            <w:r>
              <w:rPr>
                <w:bCs/>
              </w:rPr>
              <w:t xml:space="preserve">. pielęgniarka, osoby z </w:t>
            </w:r>
            <w:proofErr w:type="spellStart"/>
            <w:r>
              <w:rPr>
                <w:bCs/>
              </w:rPr>
              <w:t>zewnatrz</w:t>
            </w:r>
            <w:proofErr w:type="spellEnd"/>
            <w:r>
              <w:rPr>
                <w:bCs/>
              </w:rPr>
              <w:t xml:space="preserve"> ( dostawcy zdrowych produktów- ankiety, plakaty), SU</w:t>
            </w:r>
          </w:p>
        </w:tc>
        <w:tc>
          <w:tcPr>
            <w:tcW w:w="1775" w:type="dxa"/>
          </w:tcPr>
          <w:p w:rsidR="002540C2" w:rsidRDefault="002540C2" w:rsidP="000415F0">
            <w:pPr>
              <w:rPr>
                <w:b/>
              </w:rPr>
            </w:pPr>
          </w:p>
        </w:tc>
      </w:tr>
    </w:tbl>
    <w:p w:rsidR="006669A3" w:rsidRDefault="006669A3" w:rsidP="002540C2">
      <w:pPr>
        <w:rPr>
          <w:b/>
          <w:sz w:val="24"/>
          <w:szCs w:val="24"/>
        </w:rPr>
      </w:pPr>
    </w:p>
    <w:p w:rsidR="00CD03A0" w:rsidRDefault="00CD03A0" w:rsidP="002540C2">
      <w:pPr>
        <w:rPr>
          <w:b/>
          <w:sz w:val="24"/>
          <w:szCs w:val="24"/>
        </w:rPr>
      </w:pPr>
    </w:p>
    <w:p w:rsidR="00CD03A0" w:rsidRDefault="00CD03A0" w:rsidP="002540C2">
      <w:pPr>
        <w:rPr>
          <w:b/>
          <w:sz w:val="24"/>
          <w:szCs w:val="24"/>
        </w:rPr>
      </w:pPr>
    </w:p>
    <w:p w:rsidR="00CD03A0" w:rsidRDefault="00CD03A0" w:rsidP="002540C2">
      <w:pPr>
        <w:rPr>
          <w:b/>
          <w:sz w:val="24"/>
          <w:szCs w:val="24"/>
        </w:rPr>
      </w:pPr>
    </w:p>
    <w:p w:rsidR="00CD03A0" w:rsidRDefault="00CD03A0" w:rsidP="002540C2">
      <w:pPr>
        <w:rPr>
          <w:b/>
          <w:sz w:val="24"/>
          <w:szCs w:val="24"/>
        </w:rPr>
      </w:pPr>
    </w:p>
    <w:p w:rsidR="002540C2" w:rsidRPr="003F12F5" w:rsidRDefault="002540C2" w:rsidP="002540C2">
      <w:pPr>
        <w:rPr>
          <w:b/>
          <w:sz w:val="24"/>
          <w:szCs w:val="24"/>
        </w:rPr>
      </w:pPr>
      <w:r w:rsidRPr="00F0110B">
        <w:rPr>
          <w:b/>
          <w:sz w:val="24"/>
          <w:szCs w:val="24"/>
        </w:rPr>
        <w:lastRenderedPageBreak/>
        <w:t xml:space="preserve">Część </w:t>
      </w:r>
      <w:proofErr w:type="spellStart"/>
      <w:r w:rsidRPr="00F0110B">
        <w:rPr>
          <w:b/>
          <w:sz w:val="24"/>
          <w:szCs w:val="24"/>
        </w:rPr>
        <w:t>II.Realizacja</w:t>
      </w:r>
      <w:proofErr w:type="spellEnd"/>
      <w:r w:rsidRPr="00F0110B">
        <w:rPr>
          <w:b/>
          <w:sz w:val="24"/>
          <w:szCs w:val="24"/>
        </w:rPr>
        <w:t xml:space="preserve"> kierunków rozwoju szkoły wyznaczonych w</w:t>
      </w:r>
      <w:r>
        <w:rPr>
          <w:b/>
          <w:sz w:val="24"/>
          <w:szCs w:val="24"/>
        </w:rPr>
        <w:t xml:space="preserve"> roku szkolnym 20</w:t>
      </w:r>
      <w:r w:rsidR="00107E6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/202</w:t>
      </w:r>
      <w:r w:rsidR="00107E65">
        <w:rPr>
          <w:b/>
          <w:sz w:val="24"/>
          <w:szCs w:val="24"/>
        </w:rPr>
        <w:t>1</w:t>
      </w:r>
    </w:p>
    <w:tbl>
      <w:tblPr>
        <w:tblStyle w:val="Tabela-Siatka"/>
        <w:tblW w:w="15735" w:type="dxa"/>
        <w:tblInd w:w="-856" w:type="dxa"/>
        <w:tblLook w:val="04A0"/>
      </w:tblPr>
      <w:tblGrid>
        <w:gridCol w:w="2127"/>
        <w:gridCol w:w="2610"/>
        <w:gridCol w:w="7121"/>
        <w:gridCol w:w="1063"/>
        <w:gridCol w:w="1799"/>
        <w:gridCol w:w="1015"/>
      </w:tblGrid>
      <w:tr w:rsidR="00107E65" w:rsidTr="008A7595">
        <w:tc>
          <w:tcPr>
            <w:tcW w:w="2127" w:type="dxa"/>
            <w:shd w:val="clear" w:color="auto" w:fill="E7E6E6" w:themeFill="background2"/>
          </w:tcPr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t>Główne kierunki rozwoju szkoły – cele ogólne</w:t>
            </w:r>
          </w:p>
        </w:tc>
        <w:tc>
          <w:tcPr>
            <w:tcW w:w="2610" w:type="dxa"/>
            <w:shd w:val="clear" w:color="auto" w:fill="E7E6E6" w:themeFill="background2"/>
          </w:tcPr>
          <w:p w:rsidR="002540C2" w:rsidRDefault="002540C2" w:rsidP="000415F0">
            <w:pPr>
              <w:jc w:val="center"/>
              <w:rPr>
                <w:b/>
              </w:rPr>
            </w:pPr>
            <w:r>
              <w:rPr>
                <w:b/>
              </w:rPr>
              <w:t>Zadnia wynikające z realizacji celów</w:t>
            </w:r>
          </w:p>
        </w:tc>
        <w:tc>
          <w:tcPr>
            <w:tcW w:w="7121" w:type="dxa"/>
            <w:shd w:val="clear" w:color="auto" w:fill="E7E6E6" w:themeFill="background2"/>
          </w:tcPr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t>Sposób realizacji- działania</w:t>
            </w:r>
          </w:p>
        </w:tc>
        <w:tc>
          <w:tcPr>
            <w:tcW w:w="1063" w:type="dxa"/>
            <w:shd w:val="clear" w:color="auto" w:fill="E7E6E6" w:themeFill="background2"/>
          </w:tcPr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t xml:space="preserve">Termin </w:t>
            </w:r>
          </w:p>
        </w:tc>
        <w:tc>
          <w:tcPr>
            <w:tcW w:w="1799" w:type="dxa"/>
            <w:shd w:val="clear" w:color="auto" w:fill="E7E6E6" w:themeFill="background2"/>
          </w:tcPr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t xml:space="preserve">Odpowiedzialny </w:t>
            </w:r>
          </w:p>
        </w:tc>
        <w:tc>
          <w:tcPr>
            <w:tcW w:w="1015" w:type="dxa"/>
            <w:shd w:val="clear" w:color="auto" w:fill="E7E6E6" w:themeFill="background2"/>
          </w:tcPr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t xml:space="preserve">Uwagi </w:t>
            </w:r>
          </w:p>
        </w:tc>
      </w:tr>
      <w:tr w:rsidR="002540C2" w:rsidTr="000415F0">
        <w:tc>
          <w:tcPr>
            <w:tcW w:w="15735" w:type="dxa"/>
            <w:gridSpan w:val="6"/>
            <w:shd w:val="clear" w:color="auto" w:fill="F2F2F2" w:themeFill="background1" w:themeFillShade="F2"/>
          </w:tcPr>
          <w:p w:rsidR="002540C2" w:rsidRPr="00256EC6" w:rsidRDefault="002540C2" w:rsidP="000415F0">
            <w:pPr>
              <w:jc w:val="center"/>
              <w:rPr>
                <w:b/>
                <w:sz w:val="28"/>
                <w:szCs w:val="28"/>
              </w:rPr>
            </w:pPr>
            <w:r w:rsidRPr="00256EC6">
              <w:rPr>
                <w:b/>
                <w:sz w:val="28"/>
                <w:szCs w:val="28"/>
              </w:rPr>
              <w:t>Kształcenie</w:t>
            </w:r>
          </w:p>
        </w:tc>
      </w:tr>
      <w:tr w:rsidR="00C11221" w:rsidTr="008A7595">
        <w:tc>
          <w:tcPr>
            <w:tcW w:w="2127" w:type="dxa"/>
            <w:vMerge w:val="restart"/>
          </w:tcPr>
          <w:p w:rsidR="00C11221" w:rsidRPr="008A7595" w:rsidRDefault="00C11221" w:rsidP="000415F0">
            <w:pPr>
              <w:rPr>
                <w:rFonts w:ascii="Cambria" w:hAnsi="Cambria"/>
                <w:b/>
                <w:color w:val="00B050"/>
                <w:sz w:val="20"/>
                <w:szCs w:val="20"/>
              </w:rPr>
            </w:pPr>
            <w:r w:rsidRPr="008A7595">
              <w:rPr>
                <w:rFonts w:ascii="Cambria" w:hAnsi="Cambria"/>
                <w:b/>
                <w:sz w:val="20"/>
                <w:szCs w:val="20"/>
              </w:rPr>
              <w:t>Procesy edukacyjne przebiegające w szkole służą rozwojowi uczniów</w:t>
            </w:r>
          </w:p>
          <w:p w:rsidR="00C11221" w:rsidRPr="00E717E0" w:rsidRDefault="00C11221" w:rsidP="000415F0"/>
        </w:tc>
        <w:tc>
          <w:tcPr>
            <w:tcW w:w="2610" w:type="dxa"/>
          </w:tcPr>
          <w:p w:rsidR="00C11221" w:rsidRPr="000B68FE" w:rsidRDefault="00C11221" w:rsidP="000415F0">
            <w:pPr>
              <w:rPr>
                <w:b/>
                <w:bCs/>
              </w:rPr>
            </w:pPr>
            <w:r w:rsidRPr="000B68FE">
              <w:rPr>
                <w:b/>
                <w:bCs/>
              </w:rPr>
              <w:t>Przekazanie wiedzy o procesie uczenia się i podstawowych umiejętnościach niezbędnych  w procesie uczenia się (takich jak, czytanie, pamiętanie, notowanie)</w:t>
            </w:r>
          </w:p>
        </w:tc>
        <w:tc>
          <w:tcPr>
            <w:tcW w:w="7121" w:type="dxa"/>
          </w:tcPr>
          <w:p w:rsidR="00C11221" w:rsidRDefault="00C11221" w:rsidP="002540C2">
            <w:pPr>
              <w:pStyle w:val="Akapitzlist"/>
              <w:numPr>
                <w:ilvl w:val="0"/>
                <w:numId w:val="8"/>
              </w:numPr>
            </w:pPr>
            <w:r>
              <w:t>Zapoznanie uczniów na godzinach z wychowawcą i pedagogiem jak należy właściwie organizować proces uczenia się, wskazanie najlepszego czasu uczenia się, omówienie właściwej organizacji miejsca pracy</w:t>
            </w:r>
            <w:r w:rsidRPr="00DA5D03">
              <w:t>,</w:t>
            </w:r>
            <w:r>
              <w:t xml:space="preserve"> organizacji i sposobów powtarzania</w:t>
            </w:r>
            <w:r w:rsidRPr="00DA5D03">
              <w:t>)</w:t>
            </w:r>
          </w:p>
          <w:p w:rsidR="00C11221" w:rsidRDefault="00C11221" w:rsidP="002540C2">
            <w:pPr>
              <w:pStyle w:val="Akapitzlist"/>
              <w:numPr>
                <w:ilvl w:val="0"/>
                <w:numId w:val="8"/>
              </w:numPr>
            </w:pPr>
            <w:r>
              <w:t>Mnemotechniki jako sposób szybkiego pamiętania trudnych treści – prezentacja mnemotechnik na każdym przedmiocie.</w:t>
            </w:r>
          </w:p>
          <w:p w:rsidR="00C11221" w:rsidRPr="00DA5D03" w:rsidRDefault="00C11221" w:rsidP="002540C2">
            <w:pPr>
              <w:pStyle w:val="Akapitzlist"/>
              <w:numPr>
                <w:ilvl w:val="0"/>
                <w:numId w:val="8"/>
              </w:numPr>
            </w:pPr>
            <w:r>
              <w:t>Wizualizacja treści do nauczania – mapa myśli jako najskuteczniejszy sposób notowania.</w:t>
            </w:r>
          </w:p>
        </w:tc>
        <w:tc>
          <w:tcPr>
            <w:tcW w:w="1063" w:type="dxa"/>
          </w:tcPr>
          <w:p w:rsidR="00C11221" w:rsidRDefault="00C11221" w:rsidP="000415F0">
            <w:pPr>
              <w:rPr>
                <w:b/>
              </w:rPr>
            </w:pPr>
            <w:r>
              <w:rPr>
                <w:b/>
              </w:rPr>
              <w:t xml:space="preserve">Cały rok </w:t>
            </w:r>
          </w:p>
        </w:tc>
        <w:tc>
          <w:tcPr>
            <w:tcW w:w="1799" w:type="dxa"/>
          </w:tcPr>
          <w:p w:rsidR="00C11221" w:rsidRDefault="00C11221" w:rsidP="000415F0">
            <w:pPr>
              <w:rPr>
                <w:b/>
              </w:rPr>
            </w:pPr>
            <w:r>
              <w:rPr>
                <w:b/>
              </w:rPr>
              <w:t>Wszyscy n-le, wychowawcy, pedagog</w:t>
            </w:r>
          </w:p>
        </w:tc>
        <w:tc>
          <w:tcPr>
            <w:tcW w:w="1015" w:type="dxa"/>
          </w:tcPr>
          <w:p w:rsidR="00C11221" w:rsidRDefault="00C11221" w:rsidP="000415F0">
            <w:pPr>
              <w:rPr>
                <w:b/>
              </w:rPr>
            </w:pPr>
          </w:p>
        </w:tc>
      </w:tr>
      <w:tr w:rsidR="00C11221" w:rsidTr="008A7595">
        <w:tc>
          <w:tcPr>
            <w:tcW w:w="2127" w:type="dxa"/>
            <w:vMerge/>
          </w:tcPr>
          <w:p w:rsidR="00C11221" w:rsidRDefault="00C11221" w:rsidP="000415F0">
            <w:pPr>
              <w:rPr>
                <w:b/>
              </w:rPr>
            </w:pPr>
          </w:p>
        </w:tc>
        <w:tc>
          <w:tcPr>
            <w:tcW w:w="2610" w:type="dxa"/>
          </w:tcPr>
          <w:p w:rsidR="00C11221" w:rsidRPr="000B68FE" w:rsidRDefault="00C11221" w:rsidP="000415F0">
            <w:pPr>
              <w:rPr>
                <w:b/>
                <w:bCs/>
              </w:rPr>
            </w:pPr>
            <w:r w:rsidRPr="000B68FE">
              <w:rPr>
                <w:b/>
                <w:bCs/>
              </w:rPr>
              <w:t>Nabycie przez uczniów wiedzy o sobie jako jednostce uczącej się i wykorzystania tej wiedzy przez uczniów, żeby szybciej się uczyć,</w:t>
            </w:r>
          </w:p>
        </w:tc>
        <w:tc>
          <w:tcPr>
            <w:tcW w:w="7121" w:type="dxa"/>
          </w:tcPr>
          <w:p w:rsidR="00C11221" w:rsidRDefault="00C11221" w:rsidP="002540C2">
            <w:pPr>
              <w:pStyle w:val="Akapitzlist"/>
              <w:numPr>
                <w:ilvl w:val="0"/>
                <w:numId w:val="8"/>
              </w:numPr>
            </w:pPr>
            <w:r>
              <w:t>Diagnoza stylów uczenia się za pomocą Testów inteligencji wielorakich Gardnera oraz za pomocą Testu ósemki)</w:t>
            </w:r>
          </w:p>
          <w:p w:rsidR="00C11221" w:rsidRDefault="00C11221" w:rsidP="002540C2">
            <w:pPr>
              <w:pStyle w:val="Akapitzlist"/>
              <w:numPr>
                <w:ilvl w:val="0"/>
                <w:numId w:val="8"/>
              </w:numPr>
            </w:pPr>
            <w:r>
              <w:t xml:space="preserve">Diagnoza zainteresowań uczniów </w:t>
            </w:r>
          </w:p>
          <w:p w:rsidR="00C11221" w:rsidRPr="00DA5D03" w:rsidRDefault="00C11221" w:rsidP="000415F0">
            <w:pPr>
              <w:pStyle w:val="Akapitzlist"/>
            </w:pPr>
          </w:p>
        </w:tc>
        <w:tc>
          <w:tcPr>
            <w:tcW w:w="1063" w:type="dxa"/>
          </w:tcPr>
          <w:p w:rsidR="00C11221" w:rsidRDefault="00C11221" w:rsidP="000415F0">
            <w:pPr>
              <w:rPr>
                <w:b/>
              </w:rPr>
            </w:pPr>
            <w:r>
              <w:rPr>
                <w:b/>
              </w:rPr>
              <w:t xml:space="preserve">Cały rok </w:t>
            </w:r>
          </w:p>
        </w:tc>
        <w:tc>
          <w:tcPr>
            <w:tcW w:w="1799" w:type="dxa"/>
          </w:tcPr>
          <w:p w:rsidR="00C11221" w:rsidRDefault="00C11221" w:rsidP="000415F0">
            <w:pPr>
              <w:rPr>
                <w:b/>
              </w:rPr>
            </w:pPr>
            <w:r>
              <w:rPr>
                <w:b/>
              </w:rPr>
              <w:t>Wszyscy n-le, wychowawcy, pedagog</w:t>
            </w:r>
          </w:p>
        </w:tc>
        <w:tc>
          <w:tcPr>
            <w:tcW w:w="1015" w:type="dxa"/>
          </w:tcPr>
          <w:p w:rsidR="00C11221" w:rsidRDefault="00C11221" w:rsidP="000415F0">
            <w:pPr>
              <w:rPr>
                <w:b/>
              </w:rPr>
            </w:pPr>
          </w:p>
        </w:tc>
      </w:tr>
      <w:tr w:rsidR="00C11221" w:rsidTr="008A7595">
        <w:tc>
          <w:tcPr>
            <w:tcW w:w="2127" w:type="dxa"/>
            <w:vMerge/>
          </w:tcPr>
          <w:p w:rsidR="00C11221" w:rsidRDefault="00C11221" w:rsidP="000415F0">
            <w:pPr>
              <w:rPr>
                <w:b/>
              </w:rPr>
            </w:pPr>
          </w:p>
        </w:tc>
        <w:tc>
          <w:tcPr>
            <w:tcW w:w="2610" w:type="dxa"/>
          </w:tcPr>
          <w:p w:rsidR="00C11221" w:rsidRPr="000B68FE" w:rsidRDefault="00C11221" w:rsidP="000415F0">
            <w:pPr>
              <w:rPr>
                <w:b/>
                <w:bCs/>
              </w:rPr>
            </w:pPr>
            <w:r w:rsidRPr="000B68FE">
              <w:rPr>
                <w:b/>
                <w:bCs/>
              </w:rPr>
              <w:t xml:space="preserve">Przekazywanie przez nauczycieli wiedzy o zadaniu (np. jakie są cele zajęć, kryteria oceniania, informacji zwrotnej – czyli co uczeń zrobił dobrze, co do poprawy) oraz  o sposobie uczenia się omawianych treści (czyli procedury uczenia się: po pierwsze…po </w:t>
            </w:r>
            <w:r>
              <w:rPr>
                <w:b/>
                <w:bCs/>
              </w:rPr>
              <w:t>…)</w:t>
            </w:r>
          </w:p>
        </w:tc>
        <w:tc>
          <w:tcPr>
            <w:tcW w:w="7121" w:type="dxa"/>
          </w:tcPr>
          <w:p w:rsidR="00C11221" w:rsidRDefault="00C11221" w:rsidP="000415F0">
            <w:pPr>
              <w:pStyle w:val="Akapitzlist"/>
            </w:pPr>
          </w:p>
          <w:p w:rsidR="00C11221" w:rsidRDefault="00C11221" w:rsidP="002540C2">
            <w:pPr>
              <w:pStyle w:val="Akapitzlist"/>
              <w:numPr>
                <w:ilvl w:val="0"/>
                <w:numId w:val="8"/>
              </w:numPr>
            </w:pPr>
            <w:r>
              <w:t>Przeprowadzenia zajęć dla uczniów dotyczących znaczenia celów uczenia się, kryteriów oceniania („</w:t>
            </w:r>
            <w:proofErr w:type="spellStart"/>
            <w:r>
              <w:t>nacobezu</w:t>
            </w:r>
            <w:proofErr w:type="spellEnd"/>
            <w:r>
              <w:t xml:space="preserve">”), oraz informacji zwrotnej. </w:t>
            </w:r>
          </w:p>
          <w:p w:rsidR="00C11221" w:rsidRDefault="00C11221" w:rsidP="000415F0"/>
          <w:p w:rsidR="00C11221" w:rsidRDefault="00C11221" w:rsidP="002540C2">
            <w:pPr>
              <w:pStyle w:val="Akapitzlist"/>
              <w:numPr>
                <w:ilvl w:val="0"/>
                <w:numId w:val="8"/>
              </w:numPr>
            </w:pPr>
            <w:r>
              <w:t xml:space="preserve">Prowadzenie zajęć przez nauczycieli zgodnie z ustalonym modelem lekcji                z uwzględnieniem wszystkich strategii efektywnego nauczania – obserwacje zajęć, ewaluacja wewnętrzna </w:t>
            </w:r>
          </w:p>
          <w:p w:rsidR="00C11221" w:rsidRDefault="00C11221" w:rsidP="000415F0">
            <w:pPr>
              <w:pStyle w:val="Akapitzlist"/>
            </w:pPr>
          </w:p>
          <w:p w:rsidR="00C11221" w:rsidRPr="00DA5D03" w:rsidRDefault="00C11221" w:rsidP="002540C2">
            <w:pPr>
              <w:pStyle w:val="Akapitzlist"/>
              <w:numPr>
                <w:ilvl w:val="0"/>
                <w:numId w:val="8"/>
              </w:numPr>
            </w:pPr>
            <w:r>
              <w:t>Uczenie przez odkrywanie, samodzielne  dochodzenie do prawdy metodą błędu</w:t>
            </w:r>
          </w:p>
        </w:tc>
        <w:tc>
          <w:tcPr>
            <w:tcW w:w="1063" w:type="dxa"/>
          </w:tcPr>
          <w:p w:rsidR="00C11221" w:rsidRDefault="00C11221" w:rsidP="000415F0">
            <w:pPr>
              <w:rPr>
                <w:b/>
              </w:rPr>
            </w:pPr>
            <w:r>
              <w:rPr>
                <w:b/>
              </w:rPr>
              <w:t xml:space="preserve">Cały rok </w:t>
            </w:r>
          </w:p>
        </w:tc>
        <w:tc>
          <w:tcPr>
            <w:tcW w:w="1799" w:type="dxa"/>
          </w:tcPr>
          <w:p w:rsidR="00C11221" w:rsidRDefault="00C11221" w:rsidP="000415F0">
            <w:pPr>
              <w:rPr>
                <w:b/>
              </w:rPr>
            </w:pPr>
            <w:r>
              <w:rPr>
                <w:b/>
              </w:rPr>
              <w:t>Wszyscy n-le, wychowawcy, pedagog</w:t>
            </w:r>
          </w:p>
        </w:tc>
        <w:tc>
          <w:tcPr>
            <w:tcW w:w="1015" w:type="dxa"/>
          </w:tcPr>
          <w:p w:rsidR="00C11221" w:rsidRDefault="00C11221" w:rsidP="000415F0">
            <w:pPr>
              <w:rPr>
                <w:b/>
              </w:rPr>
            </w:pPr>
          </w:p>
        </w:tc>
      </w:tr>
      <w:tr w:rsidR="00C11221" w:rsidTr="008A7595">
        <w:tc>
          <w:tcPr>
            <w:tcW w:w="2127" w:type="dxa"/>
            <w:vMerge/>
          </w:tcPr>
          <w:p w:rsidR="00C11221" w:rsidRDefault="00C11221" w:rsidP="000415F0">
            <w:pPr>
              <w:rPr>
                <w:b/>
              </w:rPr>
            </w:pPr>
          </w:p>
        </w:tc>
        <w:tc>
          <w:tcPr>
            <w:tcW w:w="2610" w:type="dxa"/>
          </w:tcPr>
          <w:p w:rsidR="00C11221" w:rsidRPr="000B68FE" w:rsidRDefault="00C11221" w:rsidP="000415F0">
            <w:pPr>
              <w:rPr>
                <w:b/>
                <w:bCs/>
              </w:rPr>
            </w:pPr>
            <w:r w:rsidRPr="000B68FE">
              <w:rPr>
                <w:b/>
                <w:bCs/>
              </w:rPr>
              <w:t>Odkrywanie i rozwijanie zainteresowań i uzdolnień uczniów w tym matematyczno-</w:t>
            </w:r>
            <w:r w:rsidRPr="000B68FE">
              <w:rPr>
                <w:b/>
                <w:bCs/>
              </w:rPr>
              <w:lastRenderedPageBreak/>
              <w:t xml:space="preserve">przyrodniczych i informatycznych przez indywidualizowanie stawianych im zadań </w:t>
            </w:r>
          </w:p>
        </w:tc>
        <w:tc>
          <w:tcPr>
            <w:tcW w:w="7121" w:type="dxa"/>
          </w:tcPr>
          <w:p w:rsidR="00C11221" w:rsidRDefault="00C11221" w:rsidP="002540C2">
            <w:pPr>
              <w:pStyle w:val="Akapitzlist"/>
              <w:numPr>
                <w:ilvl w:val="0"/>
                <w:numId w:val="8"/>
              </w:numPr>
            </w:pPr>
            <w:r w:rsidRPr="00B83951">
              <w:lastRenderedPageBreak/>
              <w:t>przygotowanie do udziału w konkursach wewnątrzszkolnych i pozaszkolnych</w:t>
            </w:r>
            <w:r>
              <w:t xml:space="preserve">, </w:t>
            </w:r>
          </w:p>
          <w:p w:rsidR="00C11221" w:rsidRPr="00DA5D03" w:rsidRDefault="00C11221" w:rsidP="002540C2">
            <w:pPr>
              <w:pStyle w:val="Akapitzlist"/>
              <w:numPr>
                <w:ilvl w:val="0"/>
                <w:numId w:val="8"/>
              </w:numPr>
            </w:pPr>
            <w:r>
              <w:t>organizacja zajęć pozalekcyjnych zgodnie z zainteresowaniami i potrzebami uczniów</w:t>
            </w:r>
          </w:p>
        </w:tc>
        <w:tc>
          <w:tcPr>
            <w:tcW w:w="1063" w:type="dxa"/>
          </w:tcPr>
          <w:p w:rsidR="00C11221" w:rsidRDefault="00C11221" w:rsidP="000415F0">
            <w:pPr>
              <w:rPr>
                <w:b/>
              </w:rPr>
            </w:pPr>
            <w:r>
              <w:rPr>
                <w:b/>
              </w:rPr>
              <w:t xml:space="preserve">Cały rok </w:t>
            </w:r>
          </w:p>
        </w:tc>
        <w:tc>
          <w:tcPr>
            <w:tcW w:w="1799" w:type="dxa"/>
          </w:tcPr>
          <w:p w:rsidR="00C11221" w:rsidRDefault="00C11221" w:rsidP="000415F0">
            <w:pPr>
              <w:rPr>
                <w:b/>
              </w:rPr>
            </w:pPr>
            <w:r>
              <w:rPr>
                <w:b/>
              </w:rPr>
              <w:t xml:space="preserve"> n-le, wychowawcy, </w:t>
            </w:r>
          </w:p>
        </w:tc>
        <w:tc>
          <w:tcPr>
            <w:tcW w:w="1015" w:type="dxa"/>
          </w:tcPr>
          <w:p w:rsidR="00C11221" w:rsidRDefault="00C11221" w:rsidP="000415F0">
            <w:pPr>
              <w:rPr>
                <w:b/>
              </w:rPr>
            </w:pPr>
          </w:p>
        </w:tc>
      </w:tr>
      <w:tr w:rsidR="002540C2" w:rsidTr="000415F0">
        <w:tc>
          <w:tcPr>
            <w:tcW w:w="15735" w:type="dxa"/>
            <w:gridSpan w:val="6"/>
            <w:shd w:val="clear" w:color="auto" w:fill="F2F2F2" w:themeFill="background1" w:themeFillShade="F2"/>
          </w:tcPr>
          <w:p w:rsidR="002540C2" w:rsidRPr="00031D95" w:rsidRDefault="002540C2" w:rsidP="000415F0">
            <w:pPr>
              <w:jc w:val="center"/>
              <w:rPr>
                <w:b/>
                <w:sz w:val="28"/>
                <w:szCs w:val="28"/>
              </w:rPr>
            </w:pPr>
            <w:r w:rsidRPr="00256EC6">
              <w:rPr>
                <w:b/>
                <w:sz w:val="28"/>
                <w:szCs w:val="28"/>
              </w:rPr>
              <w:lastRenderedPageBreak/>
              <w:t>Wychowanie</w:t>
            </w:r>
          </w:p>
        </w:tc>
      </w:tr>
      <w:tr w:rsidR="008A7595" w:rsidTr="008A7595">
        <w:tc>
          <w:tcPr>
            <w:tcW w:w="2127" w:type="dxa"/>
            <w:vMerge w:val="restart"/>
          </w:tcPr>
          <w:p w:rsidR="002540C2" w:rsidRDefault="002540C2" w:rsidP="000415F0">
            <w:pPr>
              <w:widowControl w:val="0"/>
              <w:suppressAutoHyphens/>
              <w:outlineLvl w:val="8"/>
              <w:rPr>
                <w:iCs/>
              </w:rPr>
            </w:pPr>
            <w:r w:rsidRPr="004F4313">
              <w:rPr>
                <w:b/>
                <w:iCs/>
              </w:rPr>
              <w:t xml:space="preserve">Realizowanie działań określonych w  programie wychowawczo-profilaktycznym   szkoły podstawowej  </w:t>
            </w:r>
          </w:p>
          <w:p w:rsidR="002540C2" w:rsidRDefault="002540C2" w:rsidP="000415F0">
            <w:pPr>
              <w:widowControl w:val="0"/>
              <w:suppressAutoHyphens/>
              <w:outlineLvl w:val="8"/>
              <w:rPr>
                <w:iCs/>
              </w:rPr>
            </w:pPr>
          </w:p>
          <w:p w:rsidR="002540C2" w:rsidRDefault="002540C2" w:rsidP="000415F0">
            <w:pPr>
              <w:widowControl w:val="0"/>
              <w:suppressAutoHyphens/>
              <w:outlineLvl w:val="8"/>
              <w:rPr>
                <w:iCs/>
              </w:rPr>
            </w:pPr>
          </w:p>
          <w:p w:rsidR="002540C2" w:rsidRDefault="002540C2" w:rsidP="000415F0">
            <w:pPr>
              <w:widowControl w:val="0"/>
              <w:suppressAutoHyphens/>
              <w:outlineLvl w:val="8"/>
              <w:rPr>
                <w:iCs/>
              </w:rPr>
            </w:pPr>
          </w:p>
          <w:p w:rsidR="002540C2" w:rsidRDefault="002540C2" w:rsidP="000415F0">
            <w:pPr>
              <w:widowControl w:val="0"/>
              <w:suppressAutoHyphens/>
              <w:outlineLvl w:val="8"/>
              <w:rPr>
                <w:b/>
              </w:rPr>
            </w:pPr>
          </w:p>
        </w:tc>
        <w:tc>
          <w:tcPr>
            <w:tcW w:w="2610" w:type="dxa"/>
            <w:vMerge w:val="restart"/>
          </w:tcPr>
          <w:p w:rsidR="002540C2" w:rsidRDefault="002540C2" w:rsidP="000415F0">
            <w:pPr>
              <w:rPr>
                <w:b/>
              </w:rPr>
            </w:pPr>
            <w:r w:rsidRPr="004F4313">
              <w:rPr>
                <w:b/>
              </w:rPr>
              <w:t>Kształcenie postaw patriotycznych</w:t>
            </w:r>
            <w:r>
              <w:rPr>
                <w:b/>
              </w:rPr>
              <w:t xml:space="preserve"> i społecznych</w:t>
            </w:r>
          </w:p>
        </w:tc>
        <w:tc>
          <w:tcPr>
            <w:tcW w:w="7121" w:type="dxa"/>
          </w:tcPr>
          <w:p w:rsidR="002540C2" w:rsidRDefault="002540C2" w:rsidP="000415F0">
            <w:pPr>
              <w:widowControl w:val="0"/>
              <w:suppressAutoHyphens/>
              <w:outlineLvl w:val="8"/>
              <w:rPr>
                <w:iCs/>
              </w:rPr>
            </w:pPr>
            <w:r>
              <w:rPr>
                <w:iCs/>
              </w:rPr>
              <w:t xml:space="preserve">* wychowania do wartości; przekazywanie dziedzictwa narodowego młodemu pokoleniu, </w:t>
            </w:r>
          </w:p>
          <w:p w:rsidR="002540C2" w:rsidRDefault="002540C2" w:rsidP="000415F0">
            <w:pPr>
              <w:widowControl w:val="0"/>
              <w:suppressAutoHyphens/>
              <w:outlineLvl w:val="8"/>
              <w:rPr>
                <w:iCs/>
              </w:rPr>
            </w:pPr>
            <w:r>
              <w:rPr>
                <w:iCs/>
              </w:rPr>
              <w:t>-  działalności wolontariatu,</w:t>
            </w:r>
          </w:p>
          <w:p w:rsidR="002540C2" w:rsidRDefault="002540C2" w:rsidP="000415F0">
            <w:pPr>
              <w:widowControl w:val="0"/>
              <w:suppressAutoHyphens/>
              <w:outlineLvl w:val="8"/>
              <w:rPr>
                <w:iCs/>
              </w:rPr>
            </w:pPr>
            <w:r>
              <w:rPr>
                <w:iCs/>
              </w:rPr>
              <w:t>- przestrzegania norm społecznych</w:t>
            </w:r>
          </w:p>
          <w:p w:rsidR="002540C2" w:rsidRDefault="002540C2" w:rsidP="000415F0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- stałe prowadzenie działań wychowawczych i opiekuńczych,</w:t>
            </w:r>
          </w:p>
          <w:p w:rsidR="002540C2" w:rsidRDefault="002540C2" w:rsidP="000415F0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 - realizacja działań  z zakresu przeciwdziałania agresji, przemocy, demoralizacji i niedostosowaniu społecznemu,</w:t>
            </w:r>
          </w:p>
          <w:p w:rsidR="002540C2" w:rsidRPr="009F5284" w:rsidRDefault="002540C2" w:rsidP="000415F0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- diagnozowanie sytuacji rodzinnej uczniów </w:t>
            </w:r>
          </w:p>
        </w:tc>
        <w:tc>
          <w:tcPr>
            <w:tcW w:w="1063" w:type="dxa"/>
          </w:tcPr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t xml:space="preserve">Cały rok </w:t>
            </w:r>
          </w:p>
        </w:tc>
        <w:tc>
          <w:tcPr>
            <w:tcW w:w="1799" w:type="dxa"/>
          </w:tcPr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t xml:space="preserve"> n-le, wychowawcy, </w:t>
            </w:r>
          </w:p>
        </w:tc>
        <w:tc>
          <w:tcPr>
            <w:tcW w:w="1015" w:type="dxa"/>
          </w:tcPr>
          <w:p w:rsidR="002540C2" w:rsidRDefault="002540C2" w:rsidP="000415F0">
            <w:pPr>
              <w:rPr>
                <w:b/>
              </w:rPr>
            </w:pPr>
          </w:p>
        </w:tc>
      </w:tr>
      <w:tr w:rsidR="008A7595" w:rsidTr="008A7595">
        <w:tc>
          <w:tcPr>
            <w:tcW w:w="2127" w:type="dxa"/>
            <w:vMerge/>
          </w:tcPr>
          <w:p w:rsidR="002540C2" w:rsidRDefault="002540C2" w:rsidP="000415F0">
            <w:pPr>
              <w:rPr>
                <w:b/>
              </w:rPr>
            </w:pPr>
          </w:p>
        </w:tc>
        <w:tc>
          <w:tcPr>
            <w:tcW w:w="2610" w:type="dxa"/>
            <w:vMerge/>
          </w:tcPr>
          <w:p w:rsidR="002540C2" w:rsidRDefault="002540C2" w:rsidP="000415F0">
            <w:pPr>
              <w:rPr>
                <w:b/>
              </w:rPr>
            </w:pPr>
          </w:p>
        </w:tc>
        <w:tc>
          <w:tcPr>
            <w:tcW w:w="7121" w:type="dxa"/>
          </w:tcPr>
          <w:p w:rsidR="002540C2" w:rsidRDefault="002540C2" w:rsidP="002540C2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proofErr w:type="spellStart"/>
            <w:r w:rsidRPr="00A716BA">
              <w:t>wychowaniew</w:t>
            </w:r>
            <w:proofErr w:type="spellEnd"/>
            <w:r w:rsidRPr="00A716BA">
              <w:t xml:space="preserve"> duchu patriotyzmu i umiłowaniu Ojczyzny</w:t>
            </w:r>
          </w:p>
          <w:p w:rsidR="002540C2" w:rsidRPr="008812AA" w:rsidRDefault="002540C2" w:rsidP="002540C2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rPr>
                <w:iCs/>
              </w:rPr>
              <w:t>o</w:t>
            </w:r>
            <w:r w:rsidRPr="008812AA">
              <w:rPr>
                <w:iCs/>
              </w:rPr>
              <w:t xml:space="preserve">rganizacja  uroczystości o charakterze państwowym i imprez kulturalnych, </w:t>
            </w:r>
            <w:proofErr w:type="spellStart"/>
            <w:r w:rsidRPr="008812AA">
              <w:rPr>
                <w:iCs/>
              </w:rPr>
              <w:t>artystycznychoraz</w:t>
            </w:r>
            <w:proofErr w:type="spellEnd"/>
            <w:r w:rsidRPr="008812AA">
              <w:rPr>
                <w:iCs/>
              </w:rPr>
              <w:t xml:space="preserve"> wycieczek do miejsc pamięci narodowych</w:t>
            </w:r>
          </w:p>
          <w:p w:rsidR="002540C2" w:rsidRPr="008812AA" w:rsidRDefault="002540C2" w:rsidP="002540C2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rPr>
                <w:color w:val="000000"/>
              </w:rPr>
              <w:t>u</w:t>
            </w:r>
            <w:r w:rsidRPr="008812AA">
              <w:rPr>
                <w:color w:val="000000"/>
              </w:rPr>
              <w:t>powszechnianie wiedzy regionalnej dot. Małej Ojczyzny</w:t>
            </w:r>
          </w:p>
        </w:tc>
        <w:tc>
          <w:tcPr>
            <w:tcW w:w="1063" w:type="dxa"/>
          </w:tcPr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t xml:space="preserve">Cały rok </w:t>
            </w:r>
          </w:p>
        </w:tc>
        <w:tc>
          <w:tcPr>
            <w:tcW w:w="1799" w:type="dxa"/>
          </w:tcPr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t xml:space="preserve"> n-le, wychowawcy, </w:t>
            </w:r>
          </w:p>
        </w:tc>
        <w:tc>
          <w:tcPr>
            <w:tcW w:w="1015" w:type="dxa"/>
          </w:tcPr>
          <w:p w:rsidR="002540C2" w:rsidRDefault="002540C2" w:rsidP="000415F0">
            <w:pPr>
              <w:rPr>
                <w:b/>
              </w:rPr>
            </w:pPr>
          </w:p>
        </w:tc>
      </w:tr>
      <w:tr w:rsidR="008A7595" w:rsidTr="008A7595">
        <w:tc>
          <w:tcPr>
            <w:tcW w:w="2127" w:type="dxa"/>
            <w:vMerge/>
          </w:tcPr>
          <w:p w:rsidR="002540C2" w:rsidRDefault="002540C2" w:rsidP="000415F0">
            <w:pPr>
              <w:rPr>
                <w:b/>
              </w:rPr>
            </w:pPr>
          </w:p>
        </w:tc>
        <w:tc>
          <w:tcPr>
            <w:tcW w:w="2610" w:type="dxa"/>
          </w:tcPr>
          <w:p w:rsidR="002540C2" w:rsidRPr="004F4313" w:rsidRDefault="002540C2" w:rsidP="000415F0">
            <w:pPr>
              <w:rPr>
                <w:b/>
              </w:rPr>
            </w:pPr>
            <w:r>
              <w:rPr>
                <w:b/>
              </w:rPr>
              <w:t>Propagowanie zdrowego stylu życia</w:t>
            </w:r>
          </w:p>
        </w:tc>
        <w:tc>
          <w:tcPr>
            <w:tcW w:w="7121" w:type="dxa"/>
          </w:tcPr>
          <w:p w:rsidR="002540C2" w:rsidRPr="00042A92" w:rsidRDefault="002540C2" w:rsidP="002540C2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outlineLvl w:val="8"/>
              <w:rPr>
                <w:bCs/>
                <w:iCs/>
              </w:rPr>
            </w:pPr>
            <w:r w:rsidRPr="00042A92">
              <w:rPr>
                <w:b/>
                <w:bCs/>
                <w:iCs/>
              </w:rPr>
              <w:t>propagowanie zdrowych nawyków</w:t>
            </w:r>
            <w:r w:rsidRPr="00042A92">
              <w:rPr>
                <w:bCs/>
                <w:iCs/>
              </w:rPr>
              <w:t xml:space="preserve"> żywieniowych oraz zachęcanie uczniów do aktywnego spędzania wolnego czasu,</w:t>
            </w:r>
          </w:p>
          <w:p w:rsidR="002540C2" w:rsidRPr="00042A92" w:rsidRDefault="002540C2" w:rsidP="002540C2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outlineLvl w:val="8"/>
              <w:rPr>
                <w:bCs/>
                <w:iCs/>
              </w:rPr>
            </w:pPr>
            <w:r w:rsidRPr="00042A92">
              <w:rPr>
                <w:bCs/>
                <w:iCs/>
              </w:rPr>
              <w:t xml:space="preserve"> realizacja programów i projektów Kuratorium Oświaty, SANEPIDU, oraz wewnątrzszkolnych,</w:t>
            </w:r>
          </w:p>
          <w:p w:rsidR="002540C2" w:rsidRPr="00042A92" w:rsidRDefault="002540C2" w:rsidP="002540C2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outlineLvl w:val="8"/>
              <w:rPr>
                <w:bCs/>
                <w:iCs/>
              </w:rPr>
            </w:pPr>
            <w:r w:rsidRPr="00042A92">
              <w:rPr>
                <w:szCs w:val="20"/>
              </w:rPr>
              <w:t>realizacja Programu Rządowego ,,Szklanka mleka” oraz ,,Owoce w szkole”,</w:t>
            </w:r>
          </w:p>
          <w:p w:rsidR="002540C2" w:rsidRPr="00042A92" w:rsidRDefault="002540C2" w:rsidP="002540C2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outlineLvl w:val="8"/>
              <w:rPr>
                <w:bCs/>
                <w:iCs/>
              </w:rPr>
            </w:pPr>
            <w:r w:rsidRPr="00042A92">
              <w:rPr>
                <w:szCs w:val="20"/>
              </w:rPr>
              <w:t>wdrażanie nawyków prozdrowotnych i sportowych – realizacja szkolnych i klasowych projektów i programów,</w:t>
            </w:r>
          </w:p>
          <w:p w:rsidR="002540C2" w:rsidRPr="00C11221" w:rsidRDefault="002540C2" w:rsidP="00C11221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outlineLvl w:val="8"/>
              <w:rPr>
                <w:bCs/>
                <w:iCs/>
              </w:rPr>
            </w:pPr>
            <w:r w:rsidRPr="00042A92">
              <w:t>Promowanie aktywnego trybu życia – aktywna przerwa, organizacja Dnia sportu</w:t>
            </w:r>
            <w:r>
              <w:t>, Dnia Pieczonego ziemniaka, wycieczki rowerowe, itp.</w:t>
            </w:r>
          </w:p>
        </w:tc>
        <w:tc>
          <w:tcPr>
            <w:tcW w:w="1063" w:type="dxa"/>
          </w:tcPr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t xml:space="preserve">Cały rok </w:t>
            </w:r>
          </w:p>
        </w:tc>
        <w:tc>
          <w:tcPr>
            <w:tcW w:w="1799" w:type="dxa"/>
          </w:tcPr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t xml:space="preserve"> n-le, wychowawcy, higienistka szkolna</w:t>
            </w:r>
          </w:p>
        </w:tc>
        <w:tc>
          <w:tcPr>
            <w:tcW w:w="1015" w:type="dxa"/>
          </w:tcPr>
          <w:p w:rsidR="002540C2" w:rsidRDefault="002540C2" w:rsidP="000415F0">
            <w:pPr>
              <w:rPr>
                <w:b/>
              </w:rPr>
            </w:pPr>
          </w:p>
        </w:tc>
      </w:tr>
      <w:tr w:rsidR="008A7595" w:rsidTr="008A7595">
        <w:tc>
          <w:tcPr>
            <w:tcW w:w="2127" w:type="dxa"/>
            <w:vMerge/>
          </w:tcPr>
          <w:p w:rsidR="002540C2" w:rsidRDefault="002540C2" w:rsidP="000415F0">
            <w:pPr>
              <w:rPr>
                <w:b/>
              </w:rPr>
            </w:pPr>
          </w:p>
        </w:tc>
        <w:tc>
          <w:tcPr>
            <w:tcW w:w="2610" w:type="dxa"/>
          </w:tcPr>
          <w:p w:rsidR="002540C2" w:rsidRDefault="002540C2" w:rsidP="000415F0">
            <w:pPr>
              <w:rPr>
                <w:b/>
              </w:rPr>
            </w:pPr>
            <w:r w:rsidRPr="004F4313">
              <w:rPr>
                <w:b/>
              </w:rPr>
              <w:t xml:space="preserve">Zdrowie, higiena i bezpieczeństwo                                                                                                       </w:t>
            </w:r>
          </w:p>
          <w:p w:rsidR="002540C2" w:rsidRDefault="002540C2" w:rsidP="000415F0">
            <w:pPr>
              <w:rPr>
                <w:b/>
              </w:rPr>
            </w:pPr>
          </w:p>
        </w:tc>
        <w:tc>
          <w:tcPr>
            <w:tcW w:w="7121" w:type="dxa"/>
          </w:tcPr>
          <w:p w:rsidR="002540C2" w:rsidRDefault="002540C2" w:rsidP="002540C2">
            <w:pPr>
              <w:pStyle w:val="Akapitzlist"/>
              <w:numPr>
                <w:ilvl w:val="0"/>
                <w:numId w:val="8"/>
              </w:numPr>
            </w:pPr>
            <w:r>
              <w:t>dbanie o wymogi bezpieczeństwa i higieny pracy poprzez odpowiednie wyposażenie szkoły i organizację zajęć,</w:t>
            </w:r>
          </w:p>
          <w:p w:rsidR="002540C2" w:rsidRDefault="002540C2" w:rsidP="002540C2">
            <w:pPr>
              <w:pStyle w:val="Akapitzlist"/>
              <w:numPr>
                <w:ilvl w:val="0"/>
                <w:numId w:val="8"/>
              </w:numPr>
            </w:pPr>
            <w:r>
              <w:t>opieka nad dziećmi podczas zajęć i przerw – zorganizowanie dyżurów nauczycieli,</w:t>
            </w:r>
          </w:p>
          <w:p w:rsidR="002540C2" w:rsidRDefault="002540C2" w:rsidP="002540C2">
            <w:pPr>
              <w:pStyle w:val="Akapitzlist"/>
              <w:numPr>
                <w:ilvl w:val="0"/>
                <w:numId w:val="8"/>
              </w:numPr>
            </w:pPr>
            <w:r>
              <w:t>realizacja działań w  zajęć w ramach Programu wychowania  komunikacyjnego,</w:t>
            </w:r>
          </w:p>
          <w:p w:rsidR="002540C2" w:rsidRDefault="002540C2" w:rsidP="002540C2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przygotowanie i organizacja egzaminu na kartę rowerową dla uczniów,</w:t>
            </w:r>
          </w:p>
          <w:p w:rsidR="002540C2" w:rsidRDefault="002540C2" w:rsidP="002540C2">
            <w:pPr>
              <w:pStyle w:val="Akapitzlist"/>
              <w:numPr>
                <w:ilvl w:val="0"/>
                <w:numId w:val="8"/>
              </w:numPr>
            </w:pPr>
            <w:r>
              <w:t>spotkania uczniów z policjantem,</w:t>
            </w:r>
          </w:p>
          <w:p w:rsidR="002540C2" w:rsidRDefault="002540C2" w:rsidP="000415F0">
            <w:pPr>
              <w:pStyle w:val="Akapitzlist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D82A79">
              <w:rPr>
                <w:szCs w:val="20"/>
              </w:rPr>
              <w:t xml:space="preserve"> propagowanie zachowań bezpiecznych,</w:t>
            </w:r>
          </w:p>
          <w:p w:rsidR="002540C2" w:rsidRPr="000B68FE" w:rsidRDefault="002540C2" w:rsidP="000415F0">
            <w:pPr>
              <w:pStyle w:val="Akapitzlist"/>
            </w:pPr>
            <w:r>
              <w:rPr>
                <w:szCs w:val="20"/>
              </w:rPr>
              <w:t xml:space="preserve">- ukazywanie niebezpieczeństw  wynikających z niewłaściwego </w:t>
            </w:r>
          </w:p>
          <w:p w:rsidR="002540C2" w:rsidRDefault="002540C2" w:rsidP="000415F0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 xml:space="preserve">                 korzystania z </w:t>
            </w:r>
            <w:proofErr w:type="spellStart"/>
            <w:r>
              <w:rPr>
                <w:szCs w:val="20"/>
              </w:rPr>
              <w:t>internetu</w:t>
            </w:r>
            <w:proofErr w:type="spellEnd"/>
          </w:p>
          <w:p w:rsidR="002540C2" w:rsidRPr="00B14191" w:rsidRDefault="002540C2" w:rsidP="002540C2">
            <w:pPr>
              <w:pStyle w:val="Akapitzlist"/>
              <w:numPr>
                <w:ilvl w:val="0"/>
                <w:numId w:val="8"/>
              </w:numPr>
            </w:pPr>
            <w:r>
              <w:rPr>
                <w:szCs w:val="20"/>
              </w:rPr>
              <w:t xml:space="preserve"> uczenie zdrowego  i bezpiecznego stylu życia.</w:t>
            </w:r>
          </w:p>
        </w:tc>
        <w:tc>
          <w:tcPr>
            <w:tcW w:w="1063" w:type="dxa"/>
          </w:tcPr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Cały rok </w:t>
            </w:r>
          </w:p>
        </w:tc>
        <w:tc>
          <w:tcPr>
            <w:tcW w:w="1799" w:type="dxa"/>
          </w:tcPr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t xml:space="preserve"> n-le, wychowawcy,  współpraca z instytucjami wspomagającymi proces </w:t>
            </w:r>
            <w:r>
              <w:rPr>
                <w:b/>
              </w:rPr>
              <w:lastRenderedPageBreak/>
              <w:t>wychowania  - policja ,SANEPIDEM</w:t>
            </w:r>
          </w:p>
        </w:tc>
        <w:tc>
          <w:tcPr>
            <w:tcW w:w="1015" w:type="dxa"/>
          </w:tcPr>
          <w:p w:rsidR="002540C2" w:rsidRDefault="002540C2" w:rsidP="000415F0">
            <w:pPr>
              <w:rPr>
                <w:b/>
              </w:rPr>
            </w:pPr>
          </w:p>
        </w:tc>
      </w:tr>
      <w:tr w:rsidR="002540C2" w:rsidTr="000415F0">
        <w:tc>
          <w:tcPr>
            <w:tcW w:w="15735" w:type="dxa"/>
            <w:gridSpan w:val="6"/>
            <w:shd w:val="clear" w:color="auto" w:fill="F2F2F2" w:themeFill="background1" w:themeFillShade="F2"/>
          </w:tcPr>
          <w:p w:rsidR="002540C2" w:rsidRPr="00256EC6" w:rsidRDefault="002540C2" w:rsidP="000415F0">
            <w:pPr>
              <w:jc w:val="center"/>
              <w:rPr>
                <w:b/>
                <w:sz w:val="28"/>
                <w:szCs w:val="28"/>
              </w:rPr>
            </w:pPr>
            <w:r w:rsidRPr="00256EC6">
              <w:rPr>
                <w:b/>
                <w:sz w:val="28"/>
                <w:szCs w:val="28"/>
              </w:rPr>
              <w:lastRenderedPageBreak/>
              <w:t>Współpraca z rodzicami i środowiskiem  lokalnym</w:t>
            </w:r>
          </w:p>
          <w:p w:rsidR="002540C2" w:rsidRDefault="002540C2" w:rsidP="000415F0">
            <w:pPr>
              <w:rPr>
                <w:b/>
              </w:rPr>
            </w:pPr>
          </w:p>
        </w:tc>
      </w:tr>
      <w:tr w:rsidR="008A7595" w:rsidTr="008A7595">
        <w:tc>
          <w:tcPr>
            <w:tcW w:w="2127" w:type="dxa"/>
            <w:vMerge w:val="restart"/>
          </w:tcPr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t>Dobra współpraca pewnym sukcesem- integracja rodziców i środowiska lokalnego</w:t>
            </w:r>
          </w:p>
        </w:tc>
        <w:tc>
          <w:tcPr>
            <w:tcW w:w="2610" w:type="dxa"/>
          </w:tcPr>
          <w:p w:rsidR="002540C2" w:rsidRPr="00D82A79" w:rsidRDefault="002540C2" w:rsidP="000415F0">
            <w:pPr>
              <w:rPr>
                <w:b/>
              </w:rPr>
            </w:pPr>
            <w:r w:rsidRPr="00D82A79">
              <w:rPr>
                <w:b/>
                <w:szCs w:val="20"/>
              </w:rPr>
              <w:t xml:space="preserve">Organizacja i </w:t>
            </w:r>
            <w:r w:rsidR="00107E65">
              <w:rPr>
                <w:b/>
                <w:szCs w:val="20"/>
              </w:rPr>
              <w:t xml:space="preserve">udział </w:t>
            </w:r>
            <w:r w:rsidRPr="00D82A79">
              <w:rPr>
                <w:b/>
                <w:szCs w:val="20"/>
              </w:rPr>
              <w:t xml:space="preserve"> rodziców w działaniach szkoły: </w:t>
            </w:r>
          </w:p>
        </w:tc>
        <w:tc>
          <w:tcPr>
            <w:tcW w:w="7121" w:type="dxa"/>
          </w:tcPr>
          <w:p w:rsidR="002540C2" w:rsidRPr="00B14191" w:rsidRDefault="002540C2" w:rsidP="002540C2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udział rodziców w </w:t>
            </w:r>
            <w:r>
              <w:rPr>
                <w:szCs w:val="20"/>
              </w:rPr>
              <w:t>uroczystościach  i imprezach szkolnych ,  wycieczkach , ogniskach, spotkaniach integracyjnych i akcjach.</w:t>
            </w:r>
          </w:p>
        </w:tc>
        <w:tc>
          <w:tcPr>
            <w:tcW w:w="1063" w:type="dxa"/>
          </w:tcPr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t xml:space="preserve">Cały rok </w:t>
            </w:r>
          </w:p>
        </w:tc>
        <w:tc>
          <w:tcPr>
            <w:tcW w:w="1799" w:type="dxa"/>
          </w:tcPr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t xml:space="preserve"> n-le, dyrektor, wychowawcy, </w:t>
            </w:r>
          </w:p>
        </w:tc>
        <w:tc>
          <w:tcPr>
            <w:tcW w:w="1015" w:type="dxa"/>
          </w:tcPr>
          <w:p w:rsidR="002540C2" w:rsidRDefault="00107E65" w:rsidP="000415F0">
            <w:pPr>
              <w:rPr>
                <w:b/>
              </w:rPr>
            </w:pPr>
            <w:r>
              <w:rPr>
                <w:b/>
              </w:rPr>
              <w:t>Po ustaniu  epidemii</w:t>
            </w:r>
          </w:p>
        </w:tc>
      </w:tr>
      <w:tr w:rsidR="008A7595" w:rsidTr="008A7595">
        <w:tc>
          <w:tcPr>
            <w:tcW w:w="2127" w:type="dxa"/>
            <w:vMerge/>
          </w:tcPr>
          <w:p w:rsidR="002540C2" w:rsidRDefault="002540C2" w:rsidP="000415F0">
            <w:pPr>
              <w:rPr>
                <w:b/>
              </w:rPr>
            </w:pPr>
          </w:p>
        </w:tc>
        <w:tc>
          <w:tcPr>
            <w:tcW w:w="2610" w:type="dxa"/>
          </w:tcPr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t>Współpraca ze środowiskiem</w:t>
            </w:r>
          </w:p>
        </w:tc>
        <w:tc>
          <w:tcPr>
            <w:tcW w:w="7121" w:type="dxa"/>
          </w:tcPr>
          <w:p w:rsidR="002540C2" w:rsidRDefault="002540C2" w:rsidP="002540C2">
            <w:pPr>
              <w:pStyle w:val="Akapitzlist"/>
              <w:numPr>
                <w:ilvl w:val="0"/>
                <w:numId w:val="8"/>
              </w:numPr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B14191">
              <w:rPr>
                <w:szCs w:val="20"/>
              </w:rPr>
              <w:t>rowadzenie działalności prewencyjnej z Policją</w:t>
            </w:r>
            <w:r>
              <w:rPr>
                <w:szCs w:val="20"/>
              </w:rPr>
              <w:t>,</w:t>
            </w:r>
          </w:p>
          <w:p w:rsidR="002540C2" w:rsidRDefault="002540C2" w:rsidP="002540C2">
            <w:pPr>
              <w:pStyle w:val="Akapitzlist"/>
              <w:numPr>
                <w:ilvl w:val="0"/>
                <w:numId w:val="8"/>
              </w:numPr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B14191">
              <w:rPr>
                <w:szCs w:val="20"/>
              </w:rPr>
              <w:t>rowadzenie profilaktyki przeciwpożarowej z udziałem OSP w Szestnie i Strażą Pożarną w Mrągowie</w:t>
            </w:r>
          </w:p>
          <w:p w:rsidR="002540C2" w:rsidRDefault="002540C2" w:rsidP="00CC58D7">
            <w:pPr>
              <w:pStyle w:val="Akapitzlist"/>
              <w:numPr>
                <w:ilvl w:val="0"/>
                <w:numId w:val="8"/>
              </w:numPr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B14191">
              <w:rPr>
                <w:szCs w:val="20"/>
              </w:rPr>
              <w:t>rowadzenie działań w zakresie wzmacniania bezpieczeństwa w miejscu zamieszkania z udziałem Pracowników Policji w Mr</w:t>
            </w:r>
            <w:r>
              <w:rPr>
                <w:szCs w:val="20"/>
              </w:rPr>
              <w:t>ą</w:t>
            </w:r>
            <w:r w:rsidRPr="00B14191">
              <w:rPr>
                <w:szCs w:val="20"/>
              </w:rPr>
              <w:t>gowie</w:t>
            </w:r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straży,SOR-u</w:t>
            </w:r>
            <w:proofErr w:type="spellEnd"/>
            <w:r w:rsidR="00CC58D7">
              <w:rPr>
                <w:szCs w:val="20"/>
              </w:rPr>
              <w:t xml:space="preserve"> - </w:t>
            </w:r>
            <w:r w:rsidR="00CC58D7" w:rsidRPr="00CC58D7">
              <w:rPr>
                <w:szCs w:val="20"/>
              </w:rPr>
              <w:t>Dzień Bezpieczeństwa,</w:t>
            </w:r>
          </w:p>
          <w:p w:rsidR="002540C2" w:rsidRPr="00CC58D7" w:rsidRDefault="002540C2" w:rsidP="000415F0">
            <w:pPr>
              <w:pStyle w:val="Akapitzlist"/>
              <w:numPr>
                <w:ilvl w:val="0"/>
                <w:numId w:val="8"/>
              </w:numPr>
              <w:rPr>
                <w:szCs w:val="20"/>
              </w:rPr>
            </w:pPr>
            <w:r w:rsidRPr="00CC58D7">
              <w:rPr>
                <w:szCs w:val="20"/>
              </w:rPr>
              <w:t xml:space="preserve"> prowadzenie działań w zakresie profilaktyki zdrowotnej we współpracy z    pielęgniarką szkolną i pracowników SANEPID w Mrągowie</w:t>
            </w:r>
          </w:p>
        </w:tc>
        <w:tc>
          <w:tcPr>
            <w:tcW w:w="1063" w:type="dxa"/>
          </w:tcPr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t xml:space="preserve">Cały rok </w:t>
            </w:r>
          </w:p>
        </w:tc>
        <w:tc>
          <w:tcPr>
            <w:tcW w:w="1799" w:type="dxa"/>
          </w:tcPr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t xml:space="preserve"> n-le, dyrektor, wychowawcy, </w:t>
            </w:r>
          </w:p>
        </w:tc>
        <w:tc>
          <w:tcPr>
            <w:tcW w:w="1015" w:type="dxa"/>
          </w:tcPr>
          <w:p w:rsidR="002540C2" w:rsidRDefault="002540C2" w:rsidP="000415F0">
            <w:pPr>
              <w:rPr>
                <w:b/>
              </w:rPr>
            </w:pPr>
          </w:p>
        </w:tc>
      </w:tr>
      <w:tr w:rsidR="008A7595" w:rsidTr="008A7595">
        <w:tc>
          <w:tcPr>
            <w:tcW w:w="2127" w:type="dxa"/>
            <w:vMerge/>
          </w:tcPr>
          <w:p w:rsidR="002540C2" w:rsidRDefault="002540C2" w:rsidP="000415F0">
            <w:pPr>
              <w:rPr>
                <w:b/>
              </w:rPr>
            </w:pPr>
          </w:p>
        </w:tc>
        <w:tc>
          <w:tcPr>
            <w:tcW w:w="2610" w:type="dxa"/>
          </w:tcPr>
          <w:p w:rsidR="002540C2" w:rsidRPr="000B68FE" w:rsidRDefault="002540C2" w:rsidP="000415F0">
            <w:pPr>
              <w:rPr>
                <w:b/>
                <w:bCs/>
              </w:rPr>
            </w:pPr>
            <w:r w:rsidRPr="000B68FE">
              <w:rPr>
                <w:b/>
                <w:bCs/>
                <w:szCs w:val="20"/>
              </w:rPr>
              <w:t>Współpraca z Parafią św. Krzyża w Szestnie</w:t>
            </w:r>
          </w:p>
        </w:tc>
        <w:tc>
          <w:tcPr>
            <w:tcW w:w="7121" w:type="dxa"/>
          </w:tcPr>
          <w:p w:rsidR="002540C2" w:rsidRDefault="002540C2" w:rsidP="002540C2">
            <w:pPr>
              <w:pStyle w:val="Akapitzlist"/>
              <w:numPr>
                <w:ilvl w:val="0"/>
                <w:numId w:val="8"/>
              </w:numPr>
              <w:rPr>
                <w:szCs w:val="20"/>
              </w:rPr>
            </w:pPr>
            <w:r>
              <w:rPr>
                <w:szCs w:val="20"/>
              </w:rPr>
              <w:t>rekolekcje wielkopostne</w:t>
            </w:r>
          </w:p>
          <w:p w:rsidR="002540C2" w:rsidRDefault="002540C2" w:rsidP="002540C2">
            <w:pPr>
              <w:pStyle w:val="Akapitzlist"/>
              <w:numPr>
                <w:ilvl w:val="0"/>
                <w:numId w:val="8"/>
              </w:numPr>
              <w:rPr>
                <w:szCs w:val="20"/>
              </w:rPr>
            </w:pPr>
            <w:r>
              <w:rPr>
                <w:szCs w:val="20"/>
              </w:rPr>
              <w:t>bierzmowanie</w:t>
            </w:r>
          </w:p>
          <w:p w:rsidR="002540C2" w:rsidRPr="00031D95" w:rsidRDefault="002540C2" w:rsidP="002540C2">
            <w:pPr>
              <w:pStyle w:val="Akapitzlist"/>
              <w:numPr>
                <w:ilvl w:val="0"/>
                <w:numId w:val="8"/>
              </w:numPr>
              <w:rPr>
                <w:szCs w:val="20"/>
              </w:rPr>
            </w:pPr>
            <w:r>
              <w:rPr>
                <w:szCs w:val="20"/>
              </w:rPr>
              <w:t>komunia, Jasełka</w:t>
            </w:r>
          </w:p>
        </w:tc>
        <w:tc>
          <w:tcPr>
            <w:tcW w:w="1063" w:type="dxa"/>
          </w:tcPr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t xml:space="preserve">Cały rok </w:t>
            </w:r>
          </w:p>
        </w:tc>
        <w:tc>
          <w:tcPr>
            <w:tcW w:w="1799" w:type="dxa"/>
          </w:tcPr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t xml:space="preserve"> n-le, dyrektor wychowawcy, </w:t>
            </w:r>
          </w:p>
        </w:tc>
        <w:tc>
          <w:tcPr>
            <w:tcW w:w="1015" w:type="dxa"/>
          </w:tcPr>
          <w:p w:rsidR="002540C2" w:rsidRDefault="002540C2" w:rsidP="000415F0">
            <w:pPr>
              <w:rPr>
                <w:b/>
              </w:rPr>
            </w:pPr>
          </w:p>
        </w:tc>
      </w:tr>
      <w:tr w:rsidR="008A7595" w:rsidTr="008A7595">
        <w:tc>
          <w:tcPr>
            <w:tcW w:w="2127" w:type="dxa"/>
            <w:vMerge/>
          </w:tcPr>
          <w:p w:rsidR="002540C2" w:rsidRDefault="002540C2" w:rsidP="000415F0">
            <w:pPr>
              <w:rPr>
                <w:b/>
              </w:rPr>
            </w:pPr>
          </w:p>
        </w:tc>
        <w:tc>
          <w:tcPr>
            <w:tcW w:w="2610" w:type="dxa"/>
          </w:tcPr>
          <w:p w:rsidR="002540C2" w:rsidRPr="008F0FDD" w:rsidRDefault="002540C2" w:rsidP="000415F0">
            <w:pPr>
              <w:rPr>
                <w:rFonts w:cstheme="minorHAnsi"/>
                <w:b/>
                <w:bCs/>
              </w:rPr>
            </w:pPr>
            <w:r w:rsidRPr="008F0FDD">
              <w:rPr>
                <w:rFonts w:eastAsia="Times New Roman" w:cstheme="minorHAnsi"/>
                <w:b/>
                <w:bCs/>
                <w:lang w:eastAsia="pl-PL"/>
              </w:rPr>
              <w:t>Współpraca z Radami Sołeckimi i Radnymi Gminy Mrągowo</w:t>
            </w:r>
          </w:p>
        </w:tc>
        <w:tc>
          <w:tcPr>
            <w:tcW w:w="7121" w:type="dxa"/>
          </w:tcPr>
          <w:p w:rsidR="002540C2" w:rsidRDefault="002540C2" w:rsidP="002540C2">
            <w:pPr>
              <w:pStyle w:val="Akapitzlist"/>
              <w:numPr>
                <w:ilvl w:val="0"/>
                <w:numId w:val="8"/>
              </w:numPr>
              <w:rPr>
                <w:szCs w:val="20"/>
              </w:rPr>
            </w:pPr>
            <w:r>
              <w:rPr>
                <w:szCs w:val="20"/>
              </w:rPr>
              <w:t>Festyny środowiskowe</w:t>
            </w:r>
          </w:p>
          <w:p w:rsidR="002540C2" w:rsidRDefault="002540C2" w:rsidP="002540C2">
            <w:pPr>
              <w:pStyle w:val="Akapitzlist"/>
              <w:numPr>
                <w:ilvl w:val="0"/>
                <w:numId w:val="8"/>
              </w:numPr>
              <w:rPr>
                <w:szCs w:val="20"/>
              </w:rPr>
            </w:pPr>
            <w:r>
              <w:rPr>
                <w:szCs w:val="20"/>
              </w:rPr>
              <w:t>Dzień Kobiet</w:t>
            </w:r>
          </w:p>
          <w:p w:rsidR="002540C2" w:rsidRDefault="002540C2" w:rsidP="002540C2">
            <w:pPr>
              <w:pStyle w:val="Akapitzlist"/>
              <w:numPr>
                <w:ilvl w:val="0"/>
                <w:numId w:val="8"/>
              </w:numPr>
              <w:rPr>
                <w:szCs w:val="20"/>
              </w:rPr>
            </w:pPr>
            <w:r>
              <w:rPr>
                <w:szCs w:val="20"/>
              </w:rPr>
              <w:t>Dzień Seniora</w:t>
            </w:r>
          </w:p>
          <w:p w:rsidR="002540C2" w:rsidRPr="00C11221" w:rsidRDefault="002540C2" w:rsidP="00C11221">
            <w:pPr>
              <w:pStyle w:val="Akapitzlist"/>
              <w:numPr>
                <w:ilvl w:val="0"/>
                <w:numId w:val="8"/>
              </w:numPr>
              <w:rPr>
                <w:szCs w:val="20"/>
              </w:rPr>
            </w:pPr>
            <w:r>
              <w:rPr>
                <w:szCs w:val="20"/>
              </w:rPr>
              <w:t>Współpraca z GOPSEM</w:t>
            </w:r>
          </w:p>
        </w:tc>
        <w:tc>
          <w:tcPr>
            <w:tcW w:w="1063" w:type="dxa"/>
          </w:tcPr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t xml:space="preserve">Cały rok </w:t>
            </w:r>
          </w:p>
        </w:tc>
        <w:tc>
          <w:tcPr>
            <w:tcW w:w="1799" w:type="dxa"/>
          </w:tcPr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t xml:space="preserve"> n-le, dyrektor, wychowawcy, </w:t>
            </w:r>
          </w:p>
        </w:tc>
        <w:tc>
          <w:tcPr>
            <w:tcW w:w="1015" w:type="dxa"/>
          </w:tcPr>
          <w:p w:rsidR="002540C2" w:rsidRDefault="002540C2" w:rsidP="000415F0">
            <w:pPr>
              <w:rPr>
                <w:b/>
              </w:rPr>
            </w:pPr>
          </w:p>
        </w:tc>
      </w:tr>
      <w:tr w:rsidR="002540C2" w:rsidTr="000415F0">
        <w:tc>
          <w:tcPr>
            <w:tcW w:w="15735" w:type="dxa"/>
            <w:gridSpan w:val="6"/>
            <w:shd w:val="clear" w:color="auto" w:fill="F2F2F2" w:themeFill="background1" w:themeFillShade="F2"/>
          </w:tcPr>
          <w:p w:rsidR="002540C2" w:rsidRPr="00256EC6" w:rsidRDefault="002540C2" w:rsidP="000415F0">
            <w:pPr>
              <w:jc w:val="center"/>
              <w:rPr>
                <w:b/>
                <w:sz w:val="28"/>
                <w:szCs w:val="28"/>
              </w:rPr>
            </w:pPr>
            <w:r w:rsidRPr="00256EC6">
              <w:rPr>
                <w:b/>
                <w:sz w:val="28"/>
                <w:szCs w:val="28"/>
              </w:rPr>
              <w:t>Zarządzanie, w tym baza (warunki do realizacji procesu nauczania i wychowania)</w:t>
            </w:r>
          </w:p>
          <w:p w:rsidR="002540C2" w:rsidRPr="00B55A28" w:rsidRDefault="002540C2" w:rsidP="000415F0">
            <w:pPr>
              <w:rPr>
                <w:b/>
              </w:rPr>
            </w:pPr>
          </w:p>
        </w:tc>
      </w:tr>
      <w:tr w:rsidR="008A7595" w:rsidTr="008A7595">
        <w:tc>
          <w:tcPr>
            <w:tcW w:w="2127" w:type="dxa"/>
          </w:tcPr>
          <w:p w:rsidR="002540C2" w:rsidRPr="00DA1AEC" w:rsidRDefault="002540C2" w:rsidP="000415F0">
            <w:pPr>
              <w:rPr>
                <w:b/>
              </w:rPr>
            </w:pPr>
            <w:r>
              <w:rPr>
                <w:b/>
              </w:rPr>
              <w:t xml:space="preserve">Rozwój partycypacyjnego sposobu zarzadzania szkołą – współudział </w:t>
            </w:r>
            <w:r>
              <w:rPr>
                <w:b/>
              </w:rPr>
              <w:lastRenderedPageBreak/>
              <w:t>nauczycieli w zarządzaniu szkołą</w:t>
            </w:r>
          </w:p>
        </w:tc>
        <w:tc>
          <w:tcPr>
            <w:tcW w:w="2610" w:type="dxa"/>
          </w:tcPr>
          <w:p w:rsidR="002540C2" w:rsidRPr="008F0FDD" w:rsidRDefault="002540C2" w:rsidP="000415F0">
            <w:pPr>
              <w:rPr>
                <w:b/>
                <w:bCs/>
              </w:rPr>
            </w:pPr>
            <w:r w:rsidRPr="008F0FDD">
              <w:rPr>
                <w:b/>
                <w:bCs/>
              </w:rPr>
              <w:lastRenderedPageBreak/>
              <w:t>Umożliwienie nauczycielem zdobywanie kolejnych stopni awansu zawodowego</w:t>
            </w:r>
            <w:r w:rsidR="00C11221">
              <w:rPr>
                <w:b/>
                <w:bCs/>
              </w:rPr>
              <w:t xml:space="preserve"> i </w:t>
            </w:r>
            <w:r w:rsidR="00C11221">
              <w:rPr>
                <w:b/>
                <w:bCs/>
              </w:rPr>
              <w:lastRenderedPageBreak/>
              <w:t>doskonalenia zgodnego z potrzebami szkoły.</w:t>
            </w:r>
          </w:p>
        </w:tc>
        <w:tc>
          <w:tcPr>
            <w:tcW w:w="7121" w:type="dxa"/>
          </w:tcPr>
          <w:p w:rsidR="002540C2" w:rsidRDefault="002540C2" w:rsidP="002540C2">
            <w:pPr>
              <w:pStyle w:val="Akapitzlist"/>
              <w:numPr>
                <w:ilvl w:val="0"/>
                <w:numId w:val="7"/>
              </w:numPr>
            </w:pPr>
            <w:r w:rsidRPr="001E37AA">
              <w:lastRenderedPageBreak/>
              <w:t>Zapoznanie nauczycieli z</w:t>
            </w:r>
            <w:r>
              <w:t xml:space="preserve">przepisami prawa dotyczącymi   kolejnych stopni awansu zawodowego </w:t>
            </w:r>
          </w:p>
          <w:p w:rsidR="00C11221" w:rsidRDefault="00C11221" w:rsidP="002540C2">
            <w:pPr>
              <w:pStyle w:val="Akapitzlist"/>
              <w:numPr>
                <w:ilvl w:val="0"/>
                <w:numId w:val="7"/>
              </w:numPr>
            </w:pPr>
            <w:r>
              <w:t>Zaplanowanie wewnątrzszkolnego Planu Doskonalenia Nauczycieli na podstawie diagnozy.</w:t>
            </w:r>
          </w:p>
          <w:p w:rsidR="00CC58D7" w:rsidRDefault="00CC58D7" w:rsidP="002540C2">
            <w:pPr>
              <w:pStyle w:val="Akapitzlist"/>
              <w:numPr>
                <w:ilvl w:val="0"/>
                <w:numId w:val="7"/>
              </w:numPr>
            </w:pPr>
            <w:r>
              <w:lastRenderedPageBreak/>
              <w:t>Wnioski i plany rozwoju n-li</w:t>
            </w:r>
          </w:p>
          <w:p w:rsidR="002540C2" w:rsidRPr="001E37AA" w:rsidRDefault="002540C2" w:rsidP="000415F0"/>
        </w:tc>
        <w:tc>
          <w:tcPr>
            <w:tcW w:w="1063" w:type="dxa"/>
          </w:tcPr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lastRenderedPageBreak/>
              <w:t>Wrzesień</w:t>
            </w:r>
          </w:p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t>20</w:t>
            </w:r>
            <w:r w:rsidR="00107E65">
              <w:rPr>
                <w:b/>
              </w:rPr>
              <w:t>20</w:t>
            </w:r>
          </w:p>
        </w:tc>
        <w:tc>
          <w:tcPr>
            <w:tcW w:w="1799" w:type="dxa"/>
          </w:tcPr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t xml:space="preserve"> n-le, dyrektor</w:t>
            </w:r>
          </w:p>
        </w:tc>
        <w:tc>
          <w:tcPr>
            <w:tcW w:w="1015" w:type="dxa"/>
          </w:tcPr>
          <w:p w:rsidR="002540C2" w:rsidRDefault="002540C2" w:rsidP="000415F0">
            <w:pPr>
              <w:rPr>
                <w:b/>
              </w:rPr>
            </w:pPr>
          </w:p>
        </w:tc>
      </w:tr>
      <w:tr w:rsidR="008A7595" w:rsidTr="008A7595">
        <w:tc>
          <w:tcPr>
            <w:tcW w:w="2127" w:type="dxa"/>
          </w:tcPr>
          <w:p w:rsidR="00107E65" w:rsidRDefault="00107E65" w:rsidP="000415F0">
            <w:pPr>
              <w:rPr>
                <w:b/>
              </w:rPr>
            </w:pPr>
            <w:r>
              <w:rPr>
                <w:b/>
              </w:rPr>
              <w:lastRenderedPageBreak/>
              <w:t>W</w:t>
            </w:r>
            <w:r w:rsidR="002540C2">
              <w:rPr>
                <w:b/>
              </w:rPr>
              <w:t>arunki</w:t>
            </w:r>
            <w:r>
              <w:rPr>
                <w:b/>
              </w:rPr>
              <w:t xml:space="preserve"> pracy szkoły w okresie epidemii </w:t>
            </w:r>
            <w:proofErr w:type="spellStart"/>
            <w:r>
              <w:rPr>
                <w:b/>
              </w:rPr>
              <w:t>koronowirusa</w:t>
            </w:r>
            <w:proofErr w:type="spellEnd"/>
          </w:p>
          <w:p w:rsidR="002540C2" w:rsidRDefault="002540C2" w:rsidP="000415F0">
            <w:pPr>
              <w:rPr>
                <w:b/>
              </w:rPr>
            </w:pPr>
          </w:p>
        </w:tc>
        <w:tc>
          <w:tcPr>
            <w:tcW w:w="2610" w:type="dxa"/>
          </w:tcPr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t>Dostosowanie</w:t>
            </w:r>
            <w:r w:rsidR="00107E65">
              <w:rPr>
                <w:b/>
              </w:rPr>
              <w:t xml:space="preserve"> pracy szkoły do realizacji zajęć stacjonarnych/ zdalnych podczas epidemii </w:t>
            </w:r>
            <w:proofErr w:type="spellStart"/>
            <w:r w:rsidR="00107E65">
              <w:rPr>
                <w:b/>
              </w:rPr>
              <w:t>koronowirusa</w:t>
            </w:r>
            <w:proofErr w:type="spellEnd"/>
          </w:p>
        </w:tc>
        <w:tc>
          <w:tcPr>
            <w:tcW w:w="7121" w:type="dxa"/>
          </w:tcPr>
          <w:p w:rsidR="002540C2" w:rsidRDefault="002540C2" w:rsidP="006669A3">
            <w:pPr>
              <w:pStyle w:val="Akapitzlist"/>
              <w:numPr>
                <w:ilvl w:val="0"/>
                <w:numId w:val="9"/>
              </w:numPr>
            </w:pPr>
            <w:r>
              <w:t>Kontrola obiektów szkoły pod kątem zapewnienia bezpiecznych i higienicznych warunków korzystania z obiektów.</w:t>
            </w:r>
          </w:p>
          <w:p w:rsidR="00107E65" w:rsidRDefault="00107E65" w:rsidP="00C11221">
            <w:pPr>
              <w:pStyle w:val="Akapitzlist"/>
              <w:numPr>
                <w:ilvl w:val="0"/>
                <w:numId w:val="9"/>
              </w:numPr>
            </w:pPr>
            <w:r>
              <w:t>Zabezpieczenie środków ochronnych na czas trwania epidemii</w:t>
            </w:r>
          </w:p>
          <w:p w:rsidR="00107E65" w:rsidRDefault="00107E65" w:rsidP="00107E65">
            <w:pPr>
              <w:pStyle w:val="Akapitzlist"/>
            </w:pPr>
          </w:p>
          <w:p w:rsidR="002540C2" w:rsidRDefault="00107E65" w:rsidP="00C11221">
            <w:pPr>
              <w:pStyle w:val="Akapitzlist"/>
              <w:numPr>
                <w:ilvl w:val="0"/>
                <w:numId w:val="9"/>
              </w:numPr>
            </w:pPr>
            <w:r>
              <w:t xml:space="preserve">Organizacja pracy szkoły z zachowaniem bezpieczeństwa uczniów i pracowników- procedury i zasady </w:t>
            </w:r>
          </w:p>
          <w:p w:rsidR="00C11221" w:rsidRDefault="00C11221" w:rsidP="00C11221">
            <w:pPr>
              <w:pStyle w:val="Akapitzlist"/>
            </w:pPr>
          </w:p>
          <w:p w:rsidR="00C11221" w:rsidRDefault="00C11221" w:rsidP="00C11221">
            <w:pPr>
              <w:pStyle w:val="Akapitzlist"/>
              <w:numPr>
                <w:ilvl w:val="0"/>
                <w:numId w:val="9"/>
              </w:numPr>
            </w:pPr>
            <w:r>
              <w:t xml:space="preserve">Procedura bezpieczeństwa podczas epidemii </w:t>
            </w:r>
            <w:proofErr w:type="spellStart"/>
            <w:r>
              <w:t>koronawirusa</w:t>
            </w:r>
            <w:proofErr w:type="spellEnd"/>
          </w:p>
          <w:p w:rsidR="00CC58D7" w:rsidRDefault="00CC58D7" w:rsidP="00CC58D7">
            <w:pPr>
              <w:pStyle w:val="Akapitzlist"/>
            </w:pPr>
          </w:p>
          <w:p w:rsidR="00C11221" w:rsidRPr="001E37AA" w:rsidRDefault="00CC58D7" w:rsidP="006669A3">
            <w:pPr>
              <w:pStyle w:val="Akapitzlist"/>
              <w:numPr>
                <w:ilvl w:val="0"/>
                <w:numId w:val="9"/>
              </w:numPr>
            </w:pPr>
            <w:r>
              <w:t xml:space="preserve">Zasady </w:t>
            </w:r>
            <w:r w:rsidR="006669A3">
              <w:t xml:space="preserve"> wewnątrzszkolne</w:t>
            </w:r>
            <w:r>
              <w:t xml:space="preserve">obowiązujące  </w:t>
            </w:r>
            <w:r w:rsidR="006669A3">
              <w:t>w szkole podczas pandemii COVID-19</w:t>
            </w:r>
          </w:p>
        </w:tc>
        <w:tc>
          <w:tcPr>
            <w:tcW w:w="1063" w:type="dxa"/>
          </w:tcPr>
          <w:p w:rsidR="002540C2" w:rsidRDefault="002540C2" w:rsidP="000415F0">
            <w:pPr>
              <w:rPr>
                <w:b/>
              </w:rPr>
            </w:pPr>
            <w:r>
              <w:rPr>
                <w:b/>
              </w:rPr>
              <w:t xml:space="preserve">Cały rok </w:t>
            </w:r>
          </w:p>
        </w:tc>
        <w:tc>
          <w:tcPr>
            <w:tcW w:w="1799" w:type="dxa"/>
          </w:tcPr>
          <w:p w:rsidR="002540C2" w:rsidRDefault="00107E65" w:rsidP="000415F0">
            <w:pPr>
              <w:rPr>
                <w:b/>
              </w:rPr>
            </w:pPr>
            <w:r>
              <w:rPr>
                <w:b/>
              </w:rPr>
              <w:t>D</w:t>
            </w:r>
            <w:r w:rsidR="002540C2">
              <w:rPr>
                <w:b/>
              </w:rPr>
              <w:t>yrektor</w:t>
            </w:r>
            <w:r>
              <w:rPr>
                <w:b/>
              </w:rPr>
              <w:t>, pracownicy szkoły, Organ Prowadzący szkołę</w:t>
            </w:r>
          </w:p>
        </w:tc>
        <w:tc>
          <w:tcPr>
            <w:tcW w:w="1015" w:type="dxa"/>
          </w:tcPr>
          <w:p w:rsidR="002540C2" w:rsidRDefault="002540C2" w:rsidP="000415F0">
            <w:pPr>
              <w:rPr>
                <w:b/>
              </w:rPr>
            </w:pPr>
          </w:p>
        </w:tc>
      </w:tr>
    </w:tbl>
    <w:p w:rsidR="002540C2" w:rsidRDefault="002540C2" w:rsidP="002540C2">
      <w:pPr>
        <w:rPr>
          <w:b/>
          <w:sz w:val="24"/>
          <w:szCs w:val="24"/>
        </w:rPr>
      </w:pPr>
    </w:p>
    <w:p w:rsidR="006669A3" w:rsidRDefault="006669A3" w:rsidP="006669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 </w:t>
      </w:r>
      <w:r w:rsidRPr="0071385D">
        <w:rPr>
          <w:rFonts w:ascii="Arial" w:hAnsi="Arial" w:cs="Arial"/>
          <w:sz w:val="24"/>
          <w:szCs w:val="24"/>
        </w:rPr>
        <w:t>Pracy Szkoły Podstawowej w S</w:t>
      </w:r>
      <w:r>
        <w:rPr>
          <w:rFonts w:ascii="Arial" w:hAnsi="Arial" w:cs="Arial"/>
          <w:sz w:val="24"/>
          <w:szCs w:val="24"/>
        </w:rPr>
        <w:t xml:space="preserve">zestnie </w:t>
      </w:r>
      <w:r w:rsidRPr="0071385D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rok </w:t>
      </w:r>
      <w:r w:rsidRPr="0071385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20/2021 został pozytywnie zaopiniowany  na posiedzeniu Rady  Pedagogicznej w dniu 27.08.2020 ( Protokół nr 1/2020/2021; </w:t>
      </w:r>
      <w:r w:rsidRPr="000F29C4">
        <w:rPr>
          <w:rFonts w:ascii="Arial" w:eastAsia="Calibri" w:hAnsi="Arial" w:cs="Arial"/>
          <w:bCs/>
          <w:color w:val="00B050"/>
          <w:sz w:val="24"/>
          <w:szCs w:val="24"/>
          <w:lang w:eastAsia="pl-PL"/>
        </w:rPr>
        <w:t xml:space="preserve">Uchwała nr </w:t>
      </w:r>
      <w:r>
        <w:rPr>
          <w:rFonts w:ascii="Arial" w:eastAsia="Calibri" w:hAnsi="Arial" w:cs="Arial"/>
          <w:bCs/>
          <w:color w:val="00B050"/>
          <w:sz w:val="24"/>
          <w:szCs w:val="24"/>
          <w:lang w:eastAsia="pl-PL"/>
        </w:rPr>
        <w:t>4</w:t>
      </w:r>
      <w:r w:rsidRPr="000F29C4">
        <w:rPr>
          <w:rFonts w:ascii="Arial" w:eastAsia="Calibri" w:hAnsi="Arial" w:cs="Arial"/>
          <w:bCs/>
          <w:color w:val="00B050"/>
          <w:sz w:val="24"/>
          <w:szCs w:val="24"/>
          <w:lang w:eastAsia="pl-PL"/>
        </w:rPr>
        <w:t>/20</w:t>
      </w:r>
      <w:r>
        <w:rPr>
          <w:rFonts w:ascii="Arial" w:eastAsia="Calibri" w:hAnsi="Arial" w:cs="Arial"/>
          <w:bCs/>
          <w:color w:val="00B050"/>
          <w:sz w:val="24"/>
          <w:szCs w:val="24"/>
          <w:lang w:eastAsia="pl-PL"/>
        </w:rPr>
        <w:t>20</w:t>
      </w:r>
      <w:r w:rsidRPr="000F29C4">
        <w:rPr>
          <w:rFonts w:ascii="Arial" w:eastAsia="Calibri" w:hAnsi="Arial" w:cs="Arial"/>
          <w:bCs/>
          <w:color w:val="00B050"/>
          <w:sz w:val="24"/>
          <w:szCs w:val="24"/>
          <w:lang w:eastAsia="pl-PL"/>
        </w:rPr>
        <w:t>/20</w:t>
      </w:r>
      <w:r>
        <w:rPr>
          <w:rFonts w:ascii="Arial" w:eastAsia="Calibri" w:hAnsi="Arial" w:cs="Arial"/>
          <w:bCs/>
          <w:color w:val="00B050"/>
          <w:sz w:val="24"/>
          <w:szCs w:val="24"/>
          <w:lang w:eastAsia="pl-PL"/>
        </w:rPr>
        <w:t>21)</w:t>
      </w:r>
    </w:p>
    <w:p w:rsidR="002540C2" w:rsidRDefault="002540C2" w:rsidP="002540C2">
      <w:pPr>
        <w:rPr>
          <w:b/>
          <w:sz w:val="24"/>
          <w:szCs w:val="24"/>
        </w:rPr>
      </w:pPr>
    </w:p>
    <w:p w:rsidR="002540C2" w:rsidRDefault="002540C2" w:rsidP="002540C2">
      <w:pPr>
        <w:rPr>
          <w:b/>
          <w:sz w:val="24"/>
          <w:szCs w:val="24"/>
        </w:rPr>
      </w:pPr>
    </w:p>
    <w:p w:rsidR="002540C2" w:rsidRDefault="002540C2" w:rsidP="002540C2">
      <w:pPr>
        <w:rPr>
          <w:b/>
          <w:sz w:val="24"/>
          <w:szCs w:val="24"/>
        </w:rPr>
      </w:pPr>
    </w:p>
    <w:p w:rsidR="00573983" w:rsidRDefault="00573983"/>
    <w:sectPr w:rsidR="00573983" w:rsidSect="0074074F">
      <w:footerReference w:type="default" r:id="rId11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5F0" w:rsidRDefault="000415F0">
      <w:pPr>
        <w:spacing w:after="0" w:line="240" w:lineRule="auto"/>
      </w:pPr>
      <w:r>
        <w:separator/>
      </w:r>
    </w:p>
  </w:endnote>
  <w:endnote w:type="continuationSeparator" w:id="1">
    <w:p w:rsidR="000415F0" w:rsidRDefault="0004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914146"/>
      <w:docPartObj>
        <w:docPartGallery w:val="Page Numbers (Bottom of Page)"/>
        <w:docPartUnique/>
      </w:docPartObj>
    </w:sdtPr>
    <w:sdtContent>
      <w:p w:rsidR="000415F0" w:rsidRDefault="000415F0">
        <w:pPr>
          <w:pStyle w:val="Stopka"/>
          <w:jc w:val="right"/>
        </w:pPr>
        <w:fldSimple w:instr="PAGE   \* MERGEFORMAT">
          <w:r w:rsidR="00CD03A0">
            <w:rPr>
              <w:noProof/>
            </w:rPr>
            <w:t>11</w:t>
          </w:r>
        </w:fldSimple>
      </w:p>
    </w:sdtContent>
  </w:sdt>
  <w:p w:rsidR="000415F0" w:rsidRDefault="000415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5F0" w:rsidRDefault="000415F0">
      <w:pPr>
        <w:spacing w:after="0" w:line="240" w:lineRule="auto"/>
      </w:pPr>
      <w:r>
        <w:separator/>
      </w:r>
    </w:p>
  </w:footnote>
  <w:footnote w:type="continuationSeparator" w:id="1">
    <w:p w:rsidR="000415F0" w:rsidRDefault="00041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980"/>
    <w:multiLevelType w:val="hybridMultilevel"/>
    <w:tmpl w:val="FC249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7689"/>
    <w:multiLevelType w:val="hybridMultilevel"/>
    <w:tmpl w:val="461AE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336E7"/>
    <w:multiLevelType w:val="hybridMultilevel"/>
    <w:tmpl w:val="95FA0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516C8"/>
    <w:multiLevelType w:val="singleLevel"/>
    <w:tmpl w:val="0A98BF9A"/>
    <w:lvl w:ilvl="0">
      <w:start w:val="1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4">
    <w:nsid w:val="2B6E431F"/>
    <w:multiLevelType w:val="hybridMultilevel"/>
    <w:tmpl w:val="02F00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71749"/>
    <w:multiLevelType w:val="hybridMultilevel"/>
    <w:tmpl w:val="13E0F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54E65"/>
    <w:multiLevelType w:val="multilevel"/>
    <w:tmpl w:val="79DC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13766D"/>
    <w:multiLevelType w:val="hybridMultilevel"/>
    <w:tmpl w:val="722C6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7212F"/>
    <w:multiLevelType w:val="hybridMultilevel"/>
    <w:tmpl w:val="64C40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A01CD"/>
    <w:multiLevelType w:val="hybridMultilevel"/>
    <w:tmpl w:val="6328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42397"/>
    <w:multiLevelType w:val="hybridMultilevel"/>
    <w:tmpl w:val="42A8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75896"/>
    <w:multiLevelType w:val="hybridMultilevel"/>
    <w:tmpl w:val="7A802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A3EA1"/>
    <w:multiLevelType w:val="hybridMultilevel"/>
    <w:tmpl w:val="B4603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0"/>
  </w:num>
  <w:num w:numId="10">
    <w:abstractNumId w:val="6"/>
  </w:num>
  <w:num w:numId="11">
    <w:abstractNumId w:val="8"/>
  </w:num>
  <w:num w:numId="12">
    <w:abstractNumId w:val="3"/>
  </w:num>
  <w:num w:numId="13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0C2"/>
    <w:rsid w:val="00033792"/>
    <w:rsid w:val="000415F0"/>
    <w:rsid w:val="000E073F"/>
    <w:rsid w:val="00107E65"/>
    <w:rsid w:val="00156F8D"/>
    <w:rsid w:val="002540C2"/>
    <w:rsid w:val="0030502E"/>
    <w:rsid w:val="003318F7"/>
    <w:rsid w:val="00563F10"/>
    <w:rsid w:val="00567A01"/>
    <w:rsid w:val="00573983"/>
    <w:rsid w:val="006669A3"/>
    <w:rsid w:val="00673688"/>
    <w:rsid w:val="0074074F"/>
    <w:rsid w:val="008A7595"/>
    <w:rsid w:val="009B456F"/>
    <w:rsid w:val="00A07798"/>
    <w:rsid w:val="00A87F23"/>
    <w:rsid w:val="00C11221"/>
    <w:rsid w:val="00C96CB5"/>
    <w:rsid w:val="00CC58D7"/>
    <w:rsid w:val="00CD03A0"/>
    <w:rsid w:val="00CE498D"/>
    <w:rsid w:val="00EC72D4"/>
    <w:rsid w:val="00ED7261"/>
    <w:rsid w:val="00F464F9"/>
    <w:rsid w:val="00FC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4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5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0C2"/>
  </w:style>
  <w:style w:type="paragraph" w:styleId="Akapitzlist">
    <w:name w:val="List Paragraph"/>
    <w:basedOn w:val="Normalny"/>
    <w:uiPriority w:val="34"/>
    <w:qFormat/>
    <w:rsid w:val="002540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40C2"/>
    <w:rPr>
      <w:color w:val="0563C1" w:themeColor="hyperlink"/>
      <w:u w:val="single"/>
    </w:rPr>
  </w:style>
  <w:style w:type="paragraph" w:customStyle="1" w:styleId="Default">
    <w:name w:val="Default"/>
    <w:rsid w:val="00254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540C2"/>
    <w:pPr>
      <w:tabs>
        <w:tab w:val="left" w:pos="14760"/>
      </w:tabs>
      <w:spacing w:after="0" w:line="276" w:lineRule="auto"/>
      <w:ind w:left="-720" w:hanging="357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540C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ormalnyWeb">
    <w:name w:val="Normal (Web)"/>
    <w:basedOn w:val="Normalny"/>
    <w:unhideWhenUsed/>
    <w:rsid w:val="002540C2"/>
    <w:pPr>
      <w:spacing w:before="100" w:beforeAutospacing="1" w:after="100" w:afterAutospacing="1" w:line="276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dzor-pedagogiczny.pl/ustawa-z-dnia-14-grudnia-2016-r-prawo-oswiatowe/pobierz-akt/6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stpor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dzor-pedagogiczny.pl/rozp-men-z-dnia-17-marca-2017-r-w-sprawie-szczegolowej-organizacji-publicznych-szkol-i-publicz/pobierz-akt/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7576E-9FDD-421F-98E9-9CAB6F3E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14</Pages>
  <Words>3701</Words>
  <Characters>22206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ZS</cp:lastModifiedBy>
  <cp:revision>5</cp:revision>
  <cp:lastPrinted>2020-10-15T07:12:00Z</cp:lastPrinted>
  <dcterms:created xsi:type="dcterms:W3CDTF">2020-08-23T07:54:00Z</dcterms:created>
  <dcterms:modified xsi:type="dcterms:W3CDTF">2020-10-15T07:18:00Z</dcterms:modified>
</cp:coreProperties>
</file>