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12" w:rsidRPr="00503457" w:rsidRDefault="00530A12" w:rsidP="00503457">
      <w:pPr>
        <w:spacing w:after="0"/>
        <w:ind w:left="57" w:right="57"/>
        <w:jc w:val="center"/>
        <w:rPr>
          <w:rFonts w:cs="Arial"/>
          <w:b/>
          <w:sz w:val="22"/>
        </w:rPr>
      </w:pPr>
      <w:r w:rsidRPr="00503457">
        <w:rPr>
          <w:rFonts w:cs="Arial"/>
          <w:b/>
          <w:sz w:val="22"/>
        </w:rPr>
        <w:t xml:space="preserve">„Moja Wizja Zero - Bezpieczeństwo, Zdrowie i Dobrostan Rodziny </w:t>
      </w:r>
      <w:r w:rsidR="00503457" w:rsidRPr="00503457">
        <w:rPr>
          <w:rFonts w:cs="Arial"/>
          <w:b/>
          <w:sz w:val="22"/>
        </w:rPr>
        <w:br/>
      </w:r>
      <w:r w:rsidRPr="00503457">
        <w:rPr>
          <w:rFonts w:cs="Arial"/>
          <w:b/>
          <w:sz w:val="22"/>
        </w:rPr>
        <w:t>w Gospodarstwie Rolnym”</w:t>
      </w:r>
    </w:p>
    <w:p w:rsidR="00530A12" w:rsidRPr="00530A12" w:rsidRDefault="00530A12" w:rsidP="00530A12">
      <w:pPr>
        <w:spacing w:after="0"/>
        <w:ind w:left="57" w:right="57"/>
        <w:rPr>
          <w:rFonts w:cs="Arial"/>
          <w:sz w:val="22"/>
        </w:rPr>
      </w:pPr>
    </w:p>
    <w:p w:rsidR="00530A12" w:rsidRPr="00F96FE8" w:rsidRDefault="008526C2" w:rsidP="001F47A8">
      <w:pPr>
        <w:spacing w:after="120"/>
        <w:ind w:left="57" w:right="57" w:firstLine="652"/>
        <w:rPr>
          <w:rFonts w:cs="Arial"/>
          <w:sz w:val="22"/>
        </w:rPr>
      </w:pPr>
      <w:r w:rsidRPr="00F96FE8">
        <w:rPr>
          <w:rFonts w:cs="Arial"/>
          <w:sz w:val="22"/>
        </w:rPr>
        <w:t xml:space="preserve">Kasa Rolniczego Ubezpieczenia Społecznego Oddział Regionalny </w:t>
      </w:r>
      <w:r w:rsidR="004D1755">
        <w:rPr>
          <w:rFonts w:cs="Arial"/>
          <w:sz w:val="22"/>
        </w:rPr>
        <w:br/>
      </w:r>
      <w:r w:rsidRPr="00F96FE8">
        <w:rPr>
          <w:rFonts w:cs="Arial"/>
          <w:sz w:val="22"/>
        </w:rPr>
        <w:t xml:space="preserve">w Białymstoku </w:t>
      </w:r>
      <w:r w:rsidR="00282A01" w:rsidRPr="00F96FE8">
        <w:rPr>
          <w:rFonts w:cs="Arial"/>
          <w:sz w:val="22"/>
        </w:rPr>
        <w:t>przypomina</w:t>
      </w:r>
      <w:r w:rsidRPr="00F96FE8">
        <w:rPr>
          <w:rFonts w:cs="Arial"/>
          <w:sz w:val="22"/>
        </w:rPr>
        <w:t>, że</w:t>
      </w:r>
      <w:r w:rsidR="004D1755">
        <w:rPr>
          <w:rFonts w:cs="Arial"/>
          <w:sz w:val="22"/>
        </w:rPr>
        <w:t xml:space="preserve"> </w:t>
      </w:r>
      <w:r w:rsidR="004D1755" w:rsidRPr="00F96FE8">
        <w:rPr>
          <w:rFonts w:cs="Arial"/>
          <w:b/>
          <w:bCs/>
          <w:sz w:val="22"/>
        </w:rPr>
        <w:t>31 października 2022 r.</w:t>
      </w:r>
      <w:r w:rsidRPr="00F96FE8">
        <w:rPr>
          <w:rFonts w:cs="Arial"/>
          <w:sz w:val="22"/>
        </w:rPr>
        <w:t xml:space="preserve"> </w:t>
      </w:r>
      <w:r w:rsidR="004D1755">
        <w:rPr>
          <w:rFonts w:cs="Arial"/>
          <w:sz w:val="22"/>
        </w:rPr>
        <w:t xml:space="preserve"> upływa </w:t>
      </w:r>
      <w:r w:rsidR="00573FF8" w:rsidRPr="00F96FE8">
        <w:rPr>
          <w:rFonts w:cs="Arial"/>
          <w:sz w:val="22"/>
        </w:rPr>
        <w:t>termin nadsyłania zgłoszeń do</w:t>
      </w:r>
      <w:r w:rsidRPr="00F96FE8">
        <w:rPr>
          <w:rFonts w:cs="Arial"/>
          <w:sz w:val="22"/>
        </w:rPr>
        <w:t xml:space="preserve"> </w:t>
      </w:r>
      <w:r w:rsidR="00530A12" w:rsidRPr="00F96FE8">
        <w:rPr>
          <w:rFonts w:cs="Arial"/>
          <w:sz w:val="22"/>
        </w:rPr>
        <w:t xml:space="preserve">IV </w:t>
      </w:r>
      <w:r w:rsidR="00282A01" w:rsidRPr="00F96FE8">
        <w:rPr>
          <w:rFonts w:cs="Arial"/>
          <w:color w:val="000000"/>
          <w:sz w:val="22"/>
        </w:rPr>
        <w:t>Ogólnopolski</w:t>
      </w:r>
      <w:r w:rsidR="00573FF8" w:rsidRPr="00F96FE8">
        <w:rPr>
          <w:rFonts w:cs="Arial"/>
          <w:color w:val="000000"/>
          <w:sz w:val="22"/>
        </w:rPr>
        <w:t>ego</w:t>
      </w:r>
      <w:r w:rsidR="00282A01" w:rsidRPr="00F96FE8">
        <w:rPr>
          <w:rFonts w:cs="Arial"/>
          <w:color w:val="000000"/>
          <w:sz w:val="22"/>
        </w:rPr>
        <w:t xml:space="preserve"> Konkurs </w:t>
      </w:r>
      <w:r w:rsidR="00530A12" w:rsidRPr="00F96FE8">
        <w:rPr>
          <w:rFonts w:cs="Arial"/>
          <w:sz w:val="22"/>
        </w:rPr>
        <w:t>dla Młodzieży „Moja Wizja Zero - Bezpieczeństwo, Zdr</w:t>
      </w:r>
      <w:r w:rsidR="00282A01" w:rsidRPr="00F96FE8">
        <w:rPr>
          <w:rFonts w:cs="Arial"/>
          <w:sz w:val="22"/>
        </w:rPr>
        <w:t>owie i Dobrostan Rodziny</w:t>
      </w:r>
      <w:r w:rsidR="00530A12" w:rsidRPr="00F96FE8">
        <w:rPr>
          <w:rFonts w:cs="Arial"/>
          <w:sz w:val="22"/>
        </w:rPr>
        <w:t xml:space="preserve"> w Gospodarstwie Rolnym”</w:t>
      </w:r>
      <w:r w:rsidR="004D1755">
        <w:rPr>
          <w:rFonts w:cs="Arial"/>
          <w:sz w:val="22"/>
        </w:rPr>
        <w:t>.</w:t>
      </w:r>
      <w:r w:rsidR="00573FF8" w:rsidRPr="00F96FE8">
        <w:rPr>
          <w:rFonts w:cs="Arial"/>
          <w:sz w:val="22"/>
        </w:rPr>
        <w:t xml:space="preserve"> </w:t>
      </w:r>
    </w:p>
    <w:p w:rsidR="00A423D9" w:rsidRPr="00A423D9" w:rsidRDefault="00A423D9" w:rsidP="001F47A8">
      <w:pPr>
        <w:shd w:val="clear" w:color="auto" w:fill="FFFFFF"/>
        <w:spacing w:after="120"/>
        <w:ind w:left="57" w:right="57" w:firstLine="652"/>
        <w:rPr>
          <w:rFonts w:cs="Arial"/>
          <w:sz w:val="22"/>
          <w:shd w:val="clear" w:color="auto" w:fill="FFFFFF"/>
        </w:rPr>
      </w:pPr>
      <w:r w:rsidRPr="00A423D9">
        <w:rPr>
          <w:rFonts w:cs="Arial"/>
          <w:sz w:val="22"/>
          <w:shd w:val="clear" w:color="auto" w:fill="FFFFFF"/>
        </w:rPr>
        <w:t>IV edycja Ogólnopolskiego Konkursu dla Młodzieży „Moja Wizja Zero – Bezpieczeństwo, Zdrowie i Dobrostan Rodziny w Gospodarstwie Rolnym” odbywa się pod Patronatem Honorowym Ministra Rolnictwa i Rozwoju Wsi. Współorganizatorami konkursu są: Ministerstwo Rolnictwa i Rozwoju Wsi, Agencja Restrukturyzacji i Modernizacji Rolnictwa, Krajowy Ośrodek Wsparcia Rolnictwa, Państwowa Inspekcja Pracy, AGRO Ubezpieczenia - Towarzystwo Ubezpieczeń Wzajemnych, Fundacja PGE. Konkurs przebiega  pod patronatem medialnym TVP Info.</w:t>
      </w:r>
    </w:p>
    <w:p w:rsidR="002E2F94" w:rsidRPr="00F96FE8" w:rsidRDefault="002E2F94" w:rsidP="001F47A8">
      <w:pPr>
        <w:shd w:val="clear" w:color="auto" w:fill="FFFFFF"/>
        <w:spacing w:after="120"/>
        <w:ind w:left="57" w:right="57" w:firstLine="652"/>
        <w:rPr>
          <w:rFonts w:cs="Arial"/>
          <w:color w:val="333333"/>
          <w:sz w:val="22"/>
          <w:shd w:val="clear" w:color="auto" w:fill="FFFFFF"/>
        </w:rPr>
      </w:pPr>
      <w:r w:rsidRPr="00F96FE8">
        <w:rPr>
          <w:rFonts w:cs="Arial"/>
          <w:color w:val="333333"/>
          <w:sz w:val="22"/>
          <w:shd w:val="clear" w:color="auto" w:fill="FFFFFF"/>
        </w:rPr>
        <w:t>Konkurs odbywa się w ramach międzynarodowej Strategii Wizja Zero, której głównym celem jest wyeliminowanie wy</w:t>
      </w:r>
      <w:bookmarkStart w:id="0" w:name="_GoBack"/>
      <w:bookmarkEnd w:id="0"/>
      <w:r w:rsidRPr="00F96FE8">
        <w:rPr>
          <w:rFonts w:cs="Arial"/>
          <w:color w:val="333333"/>
          <w:sz w:val="22"/>
          <w:shd w:val="clear" w:color="auto" w:fill="FFFFFF"/>
        </w:rPr>
        <w:t>padków przy pracy oraz chorób zawodowych, co wiąże się ze stworzeniem lepszych warunków pracy i poprawą zdrowia rolników. </w:t>
      </w:r>
    </w:p>
    <w:p w:rsidR="007F7040" w:rsidRPr="00F96FE8" w:rsidRDefault="002E2F94" w:rsidP="001F47A8">
      <w:pPr>
        <w:shd w:val="clear" w:color="auto" w:fill="FFFFFF"/>
        <w:spacing w:after="120"/>
        <w:ind w:left="57" w:right="57" w:firstLine="652"/>
        <w:rPr>
          <w:rFonts w:eastAsia="Times New Roman" w:cs="Arial"/>
          <w:color w:val="333333"/>
          <w:sz w:val="22"/>
          <w:lang w:eastAsia="pl-PL"/>
        </w:rPr>
      </w:pPr>
      <w:r w:rsidRPr="00F96FE8">
        <w:rPr>
          <w:rFonts w:eastAsia="Times New Roman" w:cs="Arial"/>
          <w:color w:val="333333"/>
          <w:sz w:val="22"/>
          <w:lang w:eastAsia="pl-PL"/>
        </w:rPr>
        <w:t>Zadaniem konkursowym jest przygotowanie</w:t>
      </w:r>
      <w:r w:rsidR="00F96FE8" w:rsidRPr="00F96FE8">
        <w:rPr>
          <w:rFonts w:eastAsia="Times New Roman" w:cs="Arial"/>
          <w:color w:val="333333"/>
          <w:sz w:val="22"/>
          <w:lang w:eastAsia="pl-PL"/>
        </w:rPr>
        <w:t xml:space="preserve"> przez młodzież </w:t>
      </w:r>
      <w:r w:rsidR="00530A12" w:rsidRPr="00F96FE8">
        <w:rPr>
          <w:rFonts w:eastAsia="Times New Roman" w:cs="Arial"/>
          <w:color w:val="333333"/>
          <w:sz w:val="22"/>
          <w:lang w:eastAsia="pl-PL"/>
        </w:rPr>
        <w:t xml:space="preserve">w wieku </w:t>
      </w:r>
      <w:r w:rsidR="00B1753A" w:rsidRPr="00F96FE8">
        <w:rPr>
          <w:rFonts w:eastAsia="Times New Roman" w:cs="Arial"/>
          <w:b/>
          <w:color w:val="333333"/>
          <w:sz w:val="22"/>
          <w:lang w:eastAsia="pl-PL"/>
        </w:rPr>
        <w:t>od 13 do 21</w:t>
      </w:r>
      <w:r w:rsidR="00530A12" w:rsidRPr="00F96FE8">
        <w:rPr>
          <w:rFonts w:eastAsia="Times New Roman" w:cs="Arial"/>
          <w:b/>
          <w:color w:val="333333"/>
          <w:sz w:val="22"/>
          <w:lang w:eastAsia="pl-PL"/>
        </w:rPr>
        <w:t xml:space="preserve"> </w:t>
      </w:r>
      <w:r w:rsidR="00530A12" w:rsidRPr="00F96FE8">
        <w:rPr>
          <w:rFonts w:eastAsia="Times New Roman" w:cs="Arial"/>
          <w:color w:val="333333"/>
          <w:sz w:val="22"/>
          <w:lang w:eastAsia="pl-PL"/>
        </w:rPr>
        <w:t xml:space="preserve">lat włącznie krótkiego </w:t>
      </w:r>
      <w:r w:rsidR="00762B56" w:rsidRPr="00F96FE8">
        <w:rPr>
          <w:rFonts w:eastAsia="Times New Roman" w:cs="Arial"/>
          <w:color w:val="333333"/>
          <w:sz w:val="22"/>
          <w:lang w:eastAsia="pl-PL"/>
        </w:rPr>
        <w:t>filmu</w:t>
      </w:r>
      <w:r w:rsidR="000C0FA9" w:rsidRPr="00F96FE8">
        <w:rPr>
          <w:rFonts w:eastAsia="Times New Roman" w:cs="Arial"/>
          <w:color w:val="333333"/>
          <w:sz w:val="22"/>
          <w:lang w:eastAsia="pl-PL"/>
        </w:rPr>
        <w:t xml:space="preserve"> </w:t>
      </w:r>
      <w:r w:rsidR="00F96FE8" w:rsidRPr="00F96FE8">
        <w:rPr>
          <w:rFonts w:eastAsia="Times New Roman" w:cs="Arial"/>
          <w:color w:val="333333"/>
          <w:sz w:val="22"/>
          <w:lang w:eastAsia="pl-PL"/>
        </w:rPr>
        <w:t xml:space="preserve">(od 30 s. do 2 min.) </w:t>
      </w:r>
      <w:r w:rsidR="00530A12" w:rsidRPr="00F96FE8">
        <w:rPr>
          <w:rFonts w:eastAsia="Times New Roman" w:cs="Arial"/>
          <w:color w:val="333333"/>
          <w:sz w:val="22"/>
          <w:lang w:eastAsia="pl-PL"/>
        </w:rPr>
        <w:t>na temat </w:t>
      </w:r>
      <w:hyperlink r:id="rId7" w:history="1">
        <w:r w:rsidR="00530A12" w:rsidRPr="00F96FE8">
          <w:rPr>
            <w:rFonts w:eastAsia="Times New Roman" w:cs="Arial"/>
            <w:bCs/>
            <w:sz w:val="22"/>
            <w:lang w:eastAsia="pl-PL"/>
          </w:rPr>
          <w:t>kampanii Wizji Zero</w:t>
        </w:r>
      </w:hyperlink>
      <w:r w:rsidR="00D2596B" w:rsidRPr="00F96FE8">
        <w:rPr>
          <w:rFonts w:eastAsia="Times New Roman" w:cs="Arial"/>
          <w:color w:val="333333"/>
          <w:sz w:val="22"/>
          <w:lang w:eastAsia="pl-PL"/>
        </w:rPr>
        <w:t xml:space="preserve"> i </w:t>
      </w:r>
      <w:r w:rsidR="00530A12" w:rsidRPr="00F96FE8">
        <w:rPr>
          <w:rFonts w:eastAsia="Times New Roman" w:cs="Arial"/>
          <w:color w:val="333333"/>
          <w:sz w:val="22"/>
          <w:lang w:eastAsia="pl-PL"/>
        </w:rPr>
        <w:t>co najmniej jednej z jej siedmiu</w:t>
      </w:r>
      <w:r w:rsidR="00D2596B" w:rsidRPr="00F96FE8">
        <w:rPr>
          <w:rFonts w:eastAsia="Times New Roman" w:cs="Arial"/>
          <w:color w:val="333333"/>
          <w:sz w:val="22"/>
          <w:lang w:eastAsia="pl-PL"/>
        </w:rPr>
        <w:t xml:space="preserve"> </w:t>
      </w:r>
      <w:hyperlink r:id="rId8" w:history="1">
        <w:r w:rsidR="00530A12" w:rsidRPr="00F96FE8">
          <w:rPr>
            <w:rFonts w:eastAsia="Times New Roman" w:cs="Arial"/>
            <w:bCs/>
            <w:sz w:val="22"/>
            <w:lang w:eastAsia="pl-PL"/>
          </w:rPr>
          <w:t>Złotych Zasad</w:t>
        </w:r>
      </w:hyperlink>
      <w:r w:rsidR="00530A12" w:rsidRPr="00F96FE8">
        <w:rPr>
          <w:rFonts w:eastAsia="Times New Roman" w:cs="Arial"/>
          <w:sz w:val="22"/>
          <w:lang w:eastAsia="pl-PL"/>
        </w:rPr>
        <w:t>,</w:t>
      </w:r>
      <w:r w:rsidR="00D2596B" w:rsidRPr="00F96FE8">
        <w:rPr>
          <w:rFonts w:eastAsia="Times New Roman" w:cs="Arial"/>
          <w:color w:val="333333"/>
          <w:sz w:val="22"/>
          <w:lang w:eastAsia="pl-PL"/>
        </w:rPr>
        <w:t xml:space="preserve"> z</w:t>
      </w:r>
      <w:r w:rsidR="00530A12" w:rsidRPr="00F96FE8">
        <w:rPr>
          <w:rFonts w:eastAsia="Times New Roman" w:cs="Arial"/>
          <w:color w:val="333333"/>
          <w:sz w:val="22"/>
          <w:lang w:eastAsia="pl-PL"/>
        </w:rPr>
        <w:t>e szczególnym zwróceniem uwagi na funkcjonowanie rodziny w gospodarstwie rolnym</w:t>
      </w:r>
      <w:r w:rsidR="00762B56" w:rsidRPr="00F96FE8">
        <w:rPr>
          <w:rFonts w:eastAsia="Times New Roman" w:cs="Arial"/>
          <w:color w:val="333333"/>
          <w:sz w:val="22"/>
          <w:lang w:eastAsia="pl-PL"/>
        </w:rPr>
        <w:t xml:space="preserve"> </w:t>
      </w:r>
      <w:r w:rsidR="00762B56" w:rsidRPr="00F96FE8">
        <w:rPr>
          <w:rFonts w:cs="Arial"/>
          <w:color w:val="333333"/>
          <w:sz w:val="22"/>
          <w:shd w:val="clear" w:color="auto" w:fill="FFFFFF"/>
        </w:rPr>
        <w:t>w oparciu o trzy filary: bezpieczeństwo, zdrowie i dobrostan.</w:t>
      </w:r>
    </w:p>
    <w:p w:rsidR="00755CAB" w:rsidRPr="00F96FE8" w:rsidRDefault="00AD2380" w:rsidP="00EB1CAE">
      <w:pPr>
        <w:spacing w:after="0"/>
        <w:ind w:left="57" w:right="57" w:firstLine="651"/>
        <w:rPr>
          <w:rFonts w:cs="Arial"/>
          <w:color w:val="000000"/>
          <w:sz w:val="22"/>
        </w:rPr>
      </w:pPr>
      <w:r w:rsidRPr="00F96FE8">
        <w:rPr>
          <w:rFonts w:cs="Arial"/>
          <w:color w:val="000000"/>
          <w:sz w:val="22"/>
        </w:rPr>
        <w:t>Laureaci konkursu zostaną uhonorowani nagrodami rzeczowymi i pieniężn</w:t>
      </w:r>
      <w:r w:rsidR="00D730C9" w:rsidRPr="00F96FE8">
        <w:rPr>
          <w:rFonts w:cs="Arial"/>
          <w:color w:val="000000"/>
          <w:sz w:val="22"/>
        </w:rPr>
        <w:t>y</w:t>
      </w:r>
      <w:r w:rsidRPr="00F96FE8">
        <w:rPr>
          <w:rFonts w:cs="Arial"/>
          <w:color w:val="000000"/>
          <w:sz w:val="22"/>
        </w:rPr>
        <w:t>mi. Planowane jest również przyznanie 4 wyróżnień i 2 nagród specjalnych.</w:t>
      </w:r>
    </w:p>
    <w:p w:rsidR="004F5F77" w:rsidRPr="00F96FE8" w:rsidRDefault="000C0FA9" w:rsidP="004F5F77">
      <w:pPr>
        <w:spacing w:after="0"/>
        <w:ind w:left="57" w:right="57"/>
        <w:rPr>
          <w:rFonts w:cs="Arial"/>
          <w:color w:val="0563C1" w:themeColor="hyperlink"/>
          <w:sz w:val="22"/>
          <w:u w:val="single"/>
        </w:rPr>
      </w:pPr>
      <w:r w:rsidRPr="00F96FE8">
        <w:rPr>
          <w:rFonts w:cs="Arial"/>
          <w:color w:val="000000"/>
          <w:sz w:val="22"/>
        </w:rPr>
        <w:t xml:space="preserve">Więcej informacji na stronie: </w:t>
      </w:r>
      <w:hyperlink r:id="rId9" w:history="1">
        <w:r w:rsidR="004F5F77" w:rsidRPr="00F96FE8">
          <w:rPr>
            <w:rStyle w:val="Hipercze"/>
            <w:rFonts w:cs="Arial"/>
            <w:sz w:val="22"/>
          </w:rPr>
          <w:t>www.krus.gov.pl/konkursy-i-patronaty/moja-wizja-zero/</w:t>
        </w:r>
      </w:hyperlink>
    </w:p>
    <w:p w:rsidR="004F5F77" w:rsidRPr="00F96FE8" w:rsidRDefault="004F5F77" w:rsidP="004F5F77">
      <w:pPr>
        <w:spacing w:after="0"/>
        <w:ind w:left="57" w:right="57"/>
        <w:rPr>
          <w:rFonts w:cs="Arial"/>
          <w:color w:val="0563C1" w:themeColor="hyperlink"/>
          <w:sz w:val="22"/>
          <w:u w:val="single"/>
        </w:rPr>
      </w:pPr>
    </w:p>
    <w:p w:rsidR="00D2596B" w:rsidRPr="00F96FE8" w:rsidRDefault="00D2596B" w:rsidP="000C0FA9">
      <w:pPr>
        <w:spacing w:after="0"/>
        <w:ind w:left="57" w:right="57"/>
        <w:rPr>
          <w:rFonts w:cs="Arial"/>
          <w:sz w:val="22"/>
        </w:rPr>
      </w:pPr>
      <w:r w:rsidRPr="00F96FE8">
        <w:rPr>
          <w:rFonts w:cs="Arial"/>
          <w:sz w:val="22"/>
        </w:rPr>
        <w:t>Serdecznie zapraszamy</w:t>
      </w:r>
      <w:r w:rsidR="00D730C9" w:rsidRPr="00F96FE8">
        <w:rPr>
          <w:rFonts w:cs="Arial"/>
          <w:sz w:val="22"/>
        </w:rPr>
        <w:t xml:space="preserve"> </w:t>
      </w:r>
      <w:r w:rsidR="00E478D7" w:rsidRPr="00F96FE8">
        <w:rPr>
          <w:rFonts w:cs="Arial"/>
          <w:sz w:val="22"/>
        </w:rPr>
        <w:t>!</w:t>
      </w:r>
    </w:p>
    <w:p w:rsidR="008E4A88" w:rsidRPr="00F96FE8" w:rsidRDefault="008E4A88" w:rsidP="000C0FA9">
      <w:pPr>
        <w:spacing w:after="0"/>
        <w:ind w:left="57" w:right="57"/>
        <w:rPr>
          <w:rFonts w:cs="Arial"/>
          <w:color w:val="000000"/>
          <w:sz w:val="22"/>
        </w:rPr>
      </w:pPr>
    </w:p>
    <w:sectPr w:rsidR="008E4A88" w:rsidRPr="00F96FE8" w:rsidSect="005000C4">
      <w:headerReference w:type="first" r:id="rId10"/>
      <w:pgSz w:w="11906" w:h="16838" w:code="9"/>
      <w:pgMar w:top="1418" w:right="1418" w:bottom="1418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F94" w:rsidRDefault="002E2F94" w:rsidP="008C400E">
      <w:pPr>
        <w:spacing w:line="240" w:lineRule="auto"/>
      </w:pPr>
      <w:r>
        <w:separator/>
      </w:r>
    </w:p>
  </w:endnote>
  <w:endnote w:type="continuationSeparator" w:id="0">
    <w:p w:rsidR="002E2F94" w:rsidRDefault="002E2F94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F94" w:rsidRDefault="002E2F94" w:rsidP="008C400E">
      <w:pPr>
        <w:spacing w:line="240" w:lineRule="auto"/>
      </w:pPr>
      <w:r>
        <w:separator/>
      </w:r>
    </w:p>
  </w:footnote>
  <w:footnote w:type="continuationSeparator" w:id="0">
    <w:p w:rsidR="002E2F94" w:rsidRDefault="002E2F94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94" w:rsidRPr="002E0DB2" w:rsidRDefault="002E2F94" w:rsidP="00202070">
    <w:pPr>
      <w:pStyle w:val="Nagwek"/>
      <w:tabs>
        <w:tab w:val="clear" w:pos="4536"/>
        <w:tab w:val="clear" w:pos="9072"/>
        <w:tab w:val="left" w:pos="1485"/>
      </w:tabs>
      <w:spacing w:after="168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-1174437</wp:posOffset>
          </wp:positionH>
          <wp:positionV relativeFrom="paragraph">
            <wp:posOffset>-327779</wp:posOffset>
          </wp:positionV>
          <wp:extent cx="7596000" cy="1373523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7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2C20F8"/>
    <w:multiLevelType w:val="multilevel"/>
    <w:tmpl w:val="1DB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D9"/>
    <w:rsid w:val="00027D54"/>
    <w:rsid w:val="0003572B"/>
    <w:rsid w:val="00060484"/>
    <w:rsid w:val="000618B0"/>
    <w:rsid w:val="00062185"/>
    <w:rsid w:val="000C0FA9"/>
    <w:rsid w:val="000E4382"/>
    <w:rsid w:val="001671F7"/>
    <w:rsid w:val="00170D76"/>
    <w:rsid w:val="00184A3B"/>
    <w:rsid w:val="001D6911"/>
    <w:rsid w:val="001E01ED"/>
    <w:rsid w:val="001E0D0B"/>
    <w:rsid w:val="001F47A8"/>
    <w:rsid w:val="00201322"/>
    <w:rsid w:val="00202070"/>
    <w:rsid w:val="00215BB2"/>
    <w:rsid w:val="002557CE"/>
    <w:rsid w:val="00272028"/>
    <w:rsid w:val="00282A01"/>
    <w:rsid w:val="00295293"/>
    <w:rsid w:val="002A0A6A"/>
    <w:rsid w:val="002D2350"/>
    <w:rsid w:val="002E0DB2"/>
    <w:rsid w:val="002E2F94"/>
    <w:rsid w:val="00324260"/>
    <w:rsid w:val="00337508"/>
    <w:rsid w:val="00375107"/>
    <w:rsid w:val="0039361F"/>
    <w:rsid w:val="003972DF"/>
    <w:rsid w:val="003C1C60"/>
    <w:rsid w:val="00410BC9"/>
    <w:rsid w:val="00431D00"/>
    <w:rsid w:val="00436C73"/>
    <w:rsid w:val="0047193A"/>
    <w:rsid w:val="004C25E9"/>
    <w:rsid w:val="004C42EE"/>
    <w:rsid w:val="004D1755"/>
    <w:rsid w:val="004F4997"/>
    <w:rsid w:val="004F5F77"/>
    <w:rsid w:val="004F76F5"/>
    <w:rsid w:val="005000C4"/>
    <w:rsid w:val="00503457"/>
    <w:rsid w:val="00505DC6"/>
    <w:rsid w:val="00530A12"/>
    <w:rsid w:val="005336B4"/>
    <w:rsid w:val="00544682"/>
    <w:rsid w:val="00544CC5"/>
    <w:rsid w:val="00573FF8"/>
    <w:rsid w:val="005B7ADF"/>
    <w:rsid w:val="005E1683"/>
    <w:rsid w:val="005F152D"/>
    <w:rsid w:val="005F4DCB"/>
    <w:rsid w:val="00607369"/>
    <w:rsid w:val="00635CB3"/>
    <w:rsid w:val="006C6B0D"/>
    <w:rsid w:val="006E7684"/>
    <w:rsid w:val="006F0B64"/>
    <w:rsid w:val="00735E64"/>
    <w:rsid w:val="007410F6"/>
    <w:rsid w:val="00755CAB"/>
    <w:rsid w:val="00762B56"/>
    <w:rsid w:val="00775FD9"/>
    <w:rsid w:val="00796C71"/>
    <w:rsid w:val="007A6C9E"/>
    <w:rsid w:val="007F7040"/>
    <w:rsid w:val="0085186A"/>
    <w:rsid w:val="008526C2"/>
    <w:rsid w:val="00876CE0"/>
    <w:rsid w:val="008A6073"/>
    <w:rsid w:val="008C3640"/>
    <w:rsid w:val="008C400E"/>
    <w:rsid w:val="008E4A88"/>
    <w:rsid w:val="00942E56"/>
    <w:rsid w:val="00954149"/>
    <w:rsid w:val="009A1998"/>
    <w:rsid w:val="009E710A"/>
    <w:rsid w:val="009E7750"/>
    <w:rsid w:val="00A03272"/>
    <w:rsid w:val="00A22DFA"/>
    <w:rsid w:val="00A423D9"/>
    <w:rsid w:val="00A441AC"/>
    <w:rsid w:val="00AA538E"/>
    <w:rsid w:val="00AD2380"/>
    <w:rsid w:val="00AF2ABC"/>
    <w:rsid w:val="00B1753A"/>
    <w:rsid w:val="00B372D0"/>
    <w:rsid w:val="00B637A4"/>
    <w:rsid w:val="00B674EC"/>
    <w:rsid w:val="00B677FE"/>
    <w:rsid w:val="00B730B1"/>
    <w:rsid w:val="00B810DA"/>
    <w:rsid w:val="00B852A4"/>
    <w:rsid w:val="00B94FAB"/>
    <w:rsid w:val="00B96B02"/>
    <w:rsid w:val="00BC24D9"/>
    <w:rsid w:val="00C237BE"/>
    <w:rsid w:val="00C30ED2"/>
    <w:rsid w:val="00C74B8E"/>
    <w:rsid w:val="00C80954"/>
    <w:rsid w:val="00CE124A"/>
    <w:rsid w:val="00D051B5"/>
    <w:rsid w:val="00D165AF"/>
    <w:rsid w:val="00D2596B"/>
    <w:rsid w:val="00D730C9"/>
    <w:rsid w:val="00E050DB"/>
    <w:rsid w:val="00E22182"/>
    <w:rsid w:val="00E4192D"/>
    <w:rsid w:val="00E427DC"/>
    <w:rsid w:val="00E478D7"/>
    <w:rsid w:val="00E838C0"/>
    <w:rsid w:val="00EA35D4"/>
    <w:rsid w:val="00EB1CAE"/>
    <w:rsid w:val="00EE0412"/>
    <w:rsid w:val="00F05D6C"/>
    <w:rsid w:val="00F20E95"/>
    <w:rsid w:val="00F359B6"/>
    <w:rsid w:val="00F4331E"/>
    <w:rsid w:val="00F62A1A"/>
    <w:rsid w:val="00F96FE8"/>
    <w:rsid w:val="00FE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C7C817"/>
  <w15:docId w15:val="{010F9CFC-DED0-475D-9D88-BFB8B347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677FE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677FE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B677FE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6C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6CE0"/>
    <w:rPr>
      <w:rFonts w:ascii="Arial" w:hAnsi="Arial"/>
      <w:sz w:val="20"/>
    </w:rPr>
  </w:style>
  <w:style w:type="paragraph" w:customStyle="1" w:styleId="Default">
    <w:name w:val="Default"/>
    <w:rsid w:val="007F7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E01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fileadmin/moje_dokumenty/obrazki/Dokumenty/wydarzenia_2019/Wizja0/VZ_7ZS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us.gov.pl/zadania-krus/wspolpraca-z-zagranica/krus-partnerem-wizji-ze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us.gov.pl/konkursy-i-patronaty/moja-wizja-ze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EMILIA WIELICZKO</cp:lastModifiedBy>
  <cp:revision>3</cp:revision>
  <cp:lastPrinted>2022-10-11T09:08:00Z</cp:lastPrinted>
  <dcterms:created xsi:type="dcterms:W3CDTF">2022-10-11T06:46:00Z</dcterms:created>
  <dcterms:modified xsi:type="dcterms:W3CDTF">2022-10-11T09:09:00Z</dcterms:modified>
</cp:coreProperties>
</file>