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A0" w:rsidRPr="009252C5" w:rsidRDefault="004043A0" w:rsidP="009252C5">
      <w:pPr>
        <w:spacing w:after="0" w:line="240" w:lineRule="auto"/>
        <w:ind w:left="-567"/>
        <w:outlineLvl w:val="0"/>
        <w:rPr>
          <w:rFonts w:eastAsia="Times New Roman" w:cs="Arial"/>
          <w:b/>
          <w:bCs/>
          <w:color w:val="000000"/>
          <w:kern w:val="36"/>
          <w:lang w:eastAsia="pl-PL"/>
        </w:rPr>
      </w:pPr>
      <w:r w:rsidRPr="004043A0">
        <w:rPr>
          <w:rFonts w:eastAsia="Times New Roman" w:cs="Arial"/>
          <w:b/>
          <w:bCs/>
          <w:color w:val="000000"/>
          <w:kern w:val="36"/>
          <w:lang w:eastAsia="pl-PL"/>
        </w:rPr>
        <w:t>Olimpiada "Warto wiedzieć więcej o ubezpieczeniach społecznych"</w:t>
      </w:r>
      <w:r w:rsidRPr="009252C5">
        <w:rPr>
          <w:rFonts w:eastAsia="Times New Roman" w:cs="Arial"/>
          <w:b/>
          <w:bCs/>
          <w:color w:val="000000"/>
          <w:kern w:val="36"/>
          <w:lang w:eastAsia="pl-PL"/>
        </w:rPr>
        <w:t xml:space="preserve"> </w:t>
      </w:r>
      <w:r w:rsidRPr="004043A0">
        <w:rPr>
          <w:rFonts w:eastAsia="Times New Roman" w:cs="Arial"/>
          <w:b/>
          <w:bCs/>
          <w:color w:val="000000"/>
          <w:kern w:val="36"/>
          <w:lang w:eastAsia="pl-PL"/>
        </w:rPr>
        <w:t>edycja 2021/2022</w:t>
      </w:r>
    </w:p>
    <w:p w:rsidR="009252C5" w:rsidRDefault="004043A0" w:rsidP="009252C5">
      <w:pPr>
        <w:spacing w:after="0" w:line="240" w:lineRule="auto"/>
        <w:ind w:left="-567"/>
        <w:outlineLvl w:val="0"/>
        <w:rPr>
          <w:rFonts w:eastAsia="Times New Roman" w:cs="Arial"/>
          <w:b/>
          <w:bCs/>
          <w:color w:val="000000"/>
          <w:kern w:val="36"/>
          <w:lang w:eastAsia="pl-PL"/>
        </w:rPr>
      </w:pPr>
      <w:r w:rsidRPr="009252C5">
        <w:rPr>
          <w:rFonts w:eastAsia="Times New Roman" w:cs="Arial"/>
          <w:b/>
          <w:bCs/>
          <w:color w:val="000000"/>
          <w:kern w:val="36"/>
          <w:lang w:eastAsia="pl-PL"/>
        </w:rPr>
        <w:t>Zakład Ubezpieczeń Społecznych Oddział w Białymstoku zaprasza do udziału w projekcie ,,Lekcje z ZUS”.</w:t>
      </w:r>
    </w:p>
    <w:p w:rsidR="009252C5" w:rsidRDefault="009252C5" w:rsidP="009252C5">
      <w:pPr>
        <w:spacing w:after="0" w:line="240" w:lineRule="auto"/>
        <w:ind w:left="-567"/>
        <w:outlineLvl w:val="0"/>
        <w:rPr>
          <w:rFonts w:eastAsia="Times New Roman" w:cs="Arial"/>
          <w:b/>
          <w:bCs/>
          <w:color w:val="000000"/>
          <w:kern w:val="36"/>
          <w:lang w:eastAsia="pl-PL"/>
        </w:rPr>
      </w:pPr>
    </w:p>
    <w:p w:rsidR="009252C5" w:rsidRDefault="009252C5" w:rsidP="008B5308">
      <w:pPr>
        <w:spacing w:after="0" w:line="240" w:lineRule="auto"/>
        <w:ind w:left="-567"/>
        <w:outlineLvl w:val="0"/>
        <w:rPr>
          <w:rFonts w:eastAsia="Times New Roman" w:cs="Arial"/>
          <w:bCs/>
          <w:color w:val="000000"/>
          <w:kern w:val="36"/>
          <w:sz w:val="20"/>
          <w:szCs w:val="20"/>
          <w:lang w:eastAsia="pl-PL"/>
        </w:rPr>
      </w:pPr>
      <w:r w:rsidRPr="009252C5">
        <w:rPr>
          <w:rFonts w:eastAsia="Times New Roman" w:cs="Arial"/>
          <w:bCs/>
          <w:color w:val="000000"/>
          <w:kern w:val="36"/>
          <w:sz w:val="20"/>
          <w:szCs w:val="20"/>
          <w:lang w:eastAsia="pl-PL"/>
        </w:rPr>
        <w:t xml:space="preserve">Projekt ,,Lekcje z ZUS” składa się z 4 lekcji. Zapewniamy materiały </w:t>
      </w:r>
      <w:r w:rsidR="00BA2E5B">
        <w:rPr>
          <w:rFonts w:eastAsia="Times New Roman" w:cs="Arial"/>
          <w:bCs/>
          <w:color w:val="000000"/>
          <w:kern w:val="36"/>
          <w:sz w:val="20"/>
          <w:szCs w:val="20"/>
          <w:lang w:eastAsia="pl-PL"/>
        </w:rPr>
        <w:t xml:space="preserve">dydaktyczne </w:t>
      </w:r>
      <w:hyperlink r:id="rId7" w:history="1">
        <w:r w:rsidR="008B5308" w:rsidRPr="00C95661">
          <w:rPr>
            <w:rStyle w:val="Hipercze"/>
            <w:rFonts w:eastAsia="Times New Roman" w:cs="Arial"/>
            <w:sz w:val="20"/>
            <w:szCs w:val="20"/>
            <w:lang w:eastAsia="pl-PL"/>
          </w:rPr>
          <w:t>www.zus.pl/baza-wiedzy/lekcje-z-zus/materialy-do-pobrania</w:t>
        </w:r>
      </w:hyperlink>
      <w:r w:rsidR="008B5308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="008B5308">
        <w:rPr>
          <w:rFonts w:eastAsia="Times New Roman" w:cs="Arial"/>
          <w:color w:val="000000"/>
          <w:sz w:val="20"/>
          <w:szCs w:val="20"/>
          <w:lang w:eastAsia="pl-PL"/>
        </w:rPr>
        <w:t xml:space="preserve">oraz </w:t>
      </w:r>
      <w:r w:rsidR="00BA2E5B">
        <w:rPr>
          <w:rFonts w:eastAsia="Times New Roman" w:cs="Arial"/>
          <w:bCs/>
          <w:color w:val="000000"/>
          <w:kern w:val="36"/>
          <w:sz w:val="20"/>
          <w:szCs w:val="20"/>
          <w:lang w:eastAsia="pl-PL"/>
        </w:rPr>
        <w:t xml:space="preserve">m.in. zeszyty dla nauczyciela i ucznia  </w:t>
      </w:r>
      <w:r w:rsidR="008B5308">
        <w:rPr>
          <w:rFonts w:eastAsia="Times New Roman" w:cs="Arial"/>
          <w:bCs/>
          <w:color w:val="000000"/>
          <w:kern w:val="36"/>
          <w:sz w:val="20"/>
          <w:szCs w:val="20"/>
          <w:lang w:eastAsia="pl-PL"/>
        </w:rPr>
        <w:t xml:space="preserve">w </w:t>
      </w:r>
      <w:r w:rsidR="00BA2E5B">
        <w:rPr>
          <w:rFonts w:eastAsia="Times New Roman" w:cs="Arial"/>
          <w:bCs/>
          <w:color w:val="000000"/>
          <w:kern w:val="36"/>
          <w:sz w:val="20"/>
          <w:szCs w:val="20"/>
          <w:lang w:eastAsia="pl-PL"/>
        </w:rPr>
        <w:t>wersji papierowej</w:t>
      </w:r>
      <w:r w:rsidR="008B5308">
        <w:rPr>
          <w:rFonts w:eastAsia="Times New Roman" w:cs="Arial"/>
          <w:bCs/>
          <w:color w:val="000000"/>
          <w:kern w:val="36"/>
          <w:sz w:val="20"/>
          <w:szCs w:val="20"/>
          <w:lang w:eastAsia="pl-PL"/>
        </w:rPr>
        <w:t>, a także</w:t>
      </w:r>
      <w:r w:rsidRPr="009252C5">
        <w:rPr>
          <w:rFonts w:eastAsia="Times New Roman" w:cs="Arial"/>
          <w:bCs/>
          <w:color w:val="000000"/>
          <w:kern w:val="36"/>
          <w:sz w:val="20"/>
          <w:szCs w:val="20"/>
          <w:lang w:eastAsia="pl-PL"/>
        </w:rPr>
        <w:t xml:space="preserve"> wsparcie merytoryczne.</w:t>
      </w:r>
      <w:r w:rsidR="00BA2E5B">
        <w:rPr>
          <w:rFonts w:eastAsia="Times New Roman" w:cs="Arial"/>
          <w:bCs/>
          <w:color w:val="000000"/>
          <w:kern w:val="36"/>
          <w:sz w:val="20"/>
          <w:szCs w:val="20"/>
          <w:lang w:eastAsia="pl-PL"/>
        </w:rPr>
        <w:t xml:space="preserve"> </w:t>
      </w:r>
    </w:p>
    <w:p w:rsidR="008B5308" w:rsidRPr="009252C5" w:rsidRDefault="008B5308" w:rsidP="008B5308">
      <w:pPr>
        <w:spacing w:after="0" w:line="240" w:lineRule="auto"/>
        <w:ind w:left="-567"/>
        <w:outlineLvl w:val="0"/>
        <w:rPr>
          <w:sz w:val="20"/>
          <w:szCs w:val="20"/>
        </w:rPr>
      </w:pPr>
    </w:p>
    <w:p w:rsidR="00057FB8" w:rsidRDefault="009252C5" w:rsidP="009252C5">
      <w:pPr>
        <w:spacing w:after="0" w:line="240" w:lineRule="auto"/>
        <w:ind w:left="-567"/>
        <w:jc w:val="both"/>
        <w:outlineLvl w:val="0"/>
        <w:rPr>
          <w:sz w:val="20"/>
          <w:szCs w:val="20"/>
        </w:rPr>
      </w:pPr>
      <w:r w:rsidRPr="009252C5">
        <w:rPr>
          <w:sz w:val="20"/>
          <w:szCs w:val="20"/>
        </w:rPr>
        <w:t>Adresatami Olimpiady są uczniowie czteroletnich liceów ogólnokształcących, pię</w:t>
      </w:r>
      <w:r w:rsidR="00A00F97">
        <w:rPr>
          <w:sz w:val="20"/>
          <w:szCs w:val="20"/>
        </w:rPr>
        <w:t>cioletnich techników, branżowych szkół I stopnia i branżowych szkół</w:t>
      </w:r>
      <w:r w:rsidRPr="009252C5">
        <w:rPr>
          <w:sz w:val="20"/>
          <w:szCs w:val="20"/>
        </w:rPr>
        <w:t xml:space="preserve"> II stopnia, którzy w roku zgłoszenia do Olimpiady mają mniej niż 20 lat. </w:t>
      </w:r>
    </w:p>
    <w:p w:rsidR="009252C5" w:rsidRPr="00BA2E5B" w:rsidRDefault="009252C5" w:rsidP="009252C5">
      <w:pPr>
        <w:spacing w:after="0" w:line="240" w:lineRule="auto"/>
        <w:ind w:left="-567"/>
        <w:jc w:val="both"/>
        <w:outlineLvl w:val="0"/>
        <w:rPr>
          <w:rFonts w:eastAsia="Times New Roman" w:cs="Arial"/>
          <w:b/>
          <w:bCs/>
          <w:color w:val="000000"/>
          <w:kern w:val="36"/>
          <w:sz w:val="20"/>
          <w:szCs w:val="20"/>
          <w:lang w:eastAsia="pl-PL"/>
        </w:rPr>
      </w:pPr>
      <w:r w:rsidRPr="00BA2E5B">
        <w:rPr>
          <w:b/>
          <w:sz w:val="20"/>
          <w:szCs w:val="20"/>
        </w:rPr>
        <w:t xml:space="preserve">W Olimpiadzie mogą również uczestniczyć uczniowie szkół podstawowych </w:t>
      </w:r>
      <w:r w:rsidRPr="00BA2E5B">
        <w:rPr>
          <w:b/>
          <w:sz w:val="20"/>
          <w:szCs w:val="20"/>
        </w:rPr>
        <w:br/>
        <w:t>w szczególności realizujących indywidualny program lub tok nauki, rekomendowani przez szkołę.</w:t>
      </w:r>
    </w:p>
    <w:p w:rsidR="004043A0" w:rsidRPr="004043A0" w:rsidRDefault="004043A0" w:rsidP="004043A0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4043A0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Zajrzyj na </w:t>
      </w:r>
      <w:hyperlink r:id="rId8" w:history="1">
        <w:proofErr w:type="spellStart"/>
        <w:r w:rsidRPr="004043A0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pl-PL"/>
          </w:rPr>
          <w:t>fanpage</w:t>
        </w:r>
        <w:proofErr w:type="spellEnd"/>
        <w:r w:rsidRPr="004043A0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pl-PL"/>
          </w:rPr>
          <w:t xml:space="preserve"> naszej Olimpiady</w:t>
        </w:r>
      </w:hyperlink>
      <w:r w:rsidRPr="004043A0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!  </w:t>
      </w:r>
      <w:r w:rsidRPr="004043A0">
        <w:rPr>
          <w:rFonts w:ascii="Lato Regular" w:eastAsia="Times New Roman" w:hAnsi="Lato Regular" w:cs="Arial"/>
          <w:noProof/>
          <w:color w:val="0000FF"/>
          <w:sz w:val="21"/>
          <w:szCs w:val="21"/>
          <w:lang w:eastAsia="pl-PL"/>
        </w:rPr>
        <w:drawing>
          <wp:inline distT="0" distB="0" distL="0" distR="0" wp14:anchorId="6AE82236" wp14:editId="66755F16">
            <wp:extent cx="353060" cy="353060"/>
            <wp:effectExtent l="0" t="0" r="8890" b="8890"/>
            <wp:docPr id="1" name="Obraz 1" descr="logo F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B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100" w:rsidRPr="004043A0">
        <w:rPr>
          <w:rFonts w:ascii="Lato Regular" w:eastAsia="Times New Roman" w:hAnsi="Lato Regular" w:cs="Arial"/>
          <w:noProof/>
          <w:color w:val="000000"/>
          <w:sz w:val="21"/>
          <w:szCs w:val="21"/>
          <w:lang w:eastAsia="pl-PL"/>
        </w:rPr>
        <w:drawing>
          <wp:inline distT="0" distB="0" distL="0" distR="0" wp14:anchorId="4B484CA4" wp14:editId="2FB0FBB5">
            <wp:extent cx="814812" cy="838018"/>
            <wp:effectExtent l="0" t="0" r="4445" b="635"/>
            <wp:docPr id="2" name="Obraz 2" descr="https://www.zus.pl/documents/10182/44573/logo+olimpiada/23bb4457-c3b2-45a9-951d-ba3a458832c1?t=1547025201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zus.pl/documents/10182/44573/logo+olimpiada/23bb4457-c3b2-45a9-951d-ba3a458832c1?t=154702520196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930" cy="83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3A0" w:rsidRPr="004043A0" w:rsidRDefault="004043A0" w:rsidP="004043A0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bookmarkStart w:id="0" w:name="_GoBack"/>
      <w:bookmarkEnd w:id="0"/>
      <w:r w:rsidRPr="004043A0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Najważniejsze daty z harmonogramu olimpiady:</w:t>
      </w:r>
    </w:p>
    <w:p w:rsidR="004043A0" w:rsidRPr="004043A0" w:rsidRDefault="004043A0" w:rsidP="004043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4043A0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zgłoszenia szkół do udziału w Olimpiadzie: </w:t>
      </w:r>
      <w:r w:rsidRPr="004043A0">
        <w:rPr>
          <w:rFonts w:ascii="Lato Regular" w:eastAsia="Times New Roman" w:hAnsi="Lato Regular" w:cs="Arial"/>
          <w:b/>
          <w:bCs/>
          <w:color w:val="000000"/>
          <w:sz w:val="21"/>
          <w:szCs w:val="21"/>
          <w:lang w:eastAsia="pl-PL"/>
        </w:rPr>
        <w:t>do 29 października 2021 r.</w:t>
      </w:r>
    </w:p>
    <w:p w:rsidR="004043A0" w:rsidRPr="004043A0" w:rsidRDefault="004043A0" w:rsidP="004043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4043A0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I etap Olimpiady (szkolny): </w:t>
      </w:r>
      <w:r w:rsidRPr="004043A0">
        <w:rPr>
          <w:rFonts w:ascii="Lato Regular" w:eastAsia="Times New Roman" w:hAnsi="Lato Regular" w:cs="Arial"/>
          <w:b/>
          <w:bCs/>
          <w:color w:val="000000"/>
          <w:sz w:val="21"/>
          <w:szCs w:val="21"/>
          <w:lang w:eastAsia="pl-PL"/>
        </w:rPr>
        <w:t xml:space="preserve">23 listopada 2021 r. </w:t>
      </w:r>
    </w:p>
    <w:p w:rsidR="004043A0" w:rsidRPr="004043A0" w:rsidRDefault="004043A0" w:rsidP="004043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4043A0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II etap Olimpiady (wojewódzki): </w:t>
      </w:r>
      <w:r w:rsidRPr="004043A0">
        <w:rPr>
          <w:rFonts w:ascii="Lato Regular" w:eastAsia="Times New Roman" w:hAnsi="Lato Regular" w:cs="Arial"/>
          <w:b/>
          <w:bCs/>
          <w:color w:val="000000"/>
          <w:sz w:val="21"/>
          <w:szCs w:val="21"/>
          <w:lang w:eastAsia="pl-PL"/>
        </w:rPr>
        <w:t>11 stycznia 2022 r.</w:t>
      </w:r>
    </w:p>
    <w:p w:rsidR="004043A0" w:rsidRPr="004043A0" w:rsidRDefault="004043A0" w:rsidP="004043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4043A0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III etap Olimpiady (ogólnopolski): </w:t>
      </w:r>
      <w:r w:rsidRPr="004043A0">
        <w:rPr>
          <w:rFonts w:ascii="Lato Regular" w:eastAsia="Times New Roman" w:hAnsi="Lato Regular" w:cs="Arial"/>
          <w:b/>
          <w:bCs/>
          <w:color w:val="000000"/>
          <w:sz w:val="21"/>
          <w:szCs w:val="21"/>
          <w:lang w:eastAsia="pl-PL"/>
        </w:rPr>
        <w:t>8 kwietnia 2022 r</w:t>
      </w:r>
      <w:r w:rsidRPr="004043A0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.</w:t>
      </w:r>
    </w:p>
    <w:p w:rsidR="004043A0" w:rsidRPr="004043A0" w:rsidRDefault="004043A0" w:rsidP="004043A0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4043A0">
        <w:rPr>
          <w:rFonts w:ascii="Lato Regular" w:eastAsia="Times New Roman" w:hAnsi="Lato Regular" w:cs="Arial"/>
          <w:b/>
          <w:bCs/>
          <w:color w:val="000000"/>
          <w:sz w:val="21"/>
          <w:szCs w:val="21"/>
          <w:lang w:eastAsia="pl-PL"/>
        </w:rPr>
        <w:t xml:space="preserve">UWAGA! </w:t>
      </w:r>
      <w:r w:rsidRPr="004043A0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Dopuszczamy możliwość, że dany etap przeprowadzimy zdalnie przy użyciu wybranej platformy internetowej.</w:t>
      </w:r>
    </w:p>
    <w:p w:rsidR="004043A0" w:rsidRDefault="004043A0" w:rsidP="004043A0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4043A0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Zapraszamy do udziału w projekcie i olimpiadzie.</w:t>
      </w:r>
    </w:p>
    <w:p w:rsidR="009D77C6" w:rsidRPr="004043A0" w:rsidRDefault="009D77C6" w:rsidP="004043A0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Prosimy o kontakt w sprawie organizacji zajęć ,,Lekcje z ZUS” z Moniką Michałowską 85 7486650, monika.michalowska@zus.pl</w:t>
      </w:r>
    </w:p>
    <w:p w:rsidR="00521826" w:rsidRPr="004043A0" w:rsidRDefault="008B5308" w:rsidP="00072BEF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hyperlink r:id="rId12" w:history="1">
        <w:r w:rsidR="004043A0" w:rsidRPr="004043A0">
          <w:rPr>
            <w:rFonts w:eastAsia="Times New Roman" w:cs="Arial"/>
            <w:color w:val="0000FF"/>
            <w:sz w:val="20"/>
            <w:szCs w:val="20"/>
            <w:u w:val="single"/>
            <w:lang w:eastAsia="pl-PL"/>
          </w:rPr>
          <w:t>Więcej o projekcie "Lekcje z ZUS"</w:t>
        </w:r>
      </w:hyperlink>
      <w:r w:rsidR="004043A0" w:rsidRPr="004043A0">
        <w:rPr>
          <w:rFonts w:eastAsia="Times New Roman" w:cs="Arial"/>
          <w:color w:val="000000"/>
          <w:sz w:val="20"/>
          <w:szCs w:val="20"/>
          <w:lang w:eastAsia="pl-PL"/>
        </w:rPr>
        <w:t>.</w:t>
      </w:r>
    </w:p>
    <w:p w:rsidR="004043A0" w:rsidRPr="004043A0" w:rsidRDefault="008B5308" w:rsidP="00072BEF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hyperlink r:id="rId13" w:history="1">
        <w:r w:rsidR="004043A0" w:rsidRPr="004043A0">
          <w:rPr>
            <w:rFonts w:eastAsia="Times New Roman" w:cs="Arial"/>
            <w:color w:val="0000FF"/>
            <w:sz w:val="20"/>
            <w:szCs w:val="20"/>
            <w:u w:val="single"/>
            <w:lang w:eastAsia="pl-PL"/>
          </w:rPr>
          <w:t>W sprawie organizacji zajęć "Lekcje z ZUS" prosimy o kontakt z koordynatorami ds. komunikacji społecznej i edukacji</w:t>
        </w:r>
      </w:hyperlink>
      <w:r w:rsidR="004043A0" w:rsidRPr="004043A0">
        <w:rPr>
          <w:rFonts w:eastAsia="Times New Roman" w:cs="Arial"/>
          <w:color w:val="000000"/>
          <w:sz w:val="20"/>
          <w:szCs w:val="20"/>
          <w:lang w:eastAsia="pl-PL"/>
        </w:rPr>
        <w:t>.</w:t>
      </w:r>
    </w:p>
    <w:p w:rsidR="004043A0" w:rsidRPr="004043A0" w:rsidRDefault="008B5308" w:rsidP="00072BEF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hyperlink r:id="rId14" w:history="1">
        <w:r w:rsidR="004043A0" w:rsidRPr="004043A0">
          <w:rPr>
            <w:rFonts w:eastAsia="Times New Roman" w:cs="Arial"/>
            <w:color w:val="0000FF"/>
            <w:sz w:val="20"/>
            <w:szCs w:val="20"/>
            <w:u w:val="single"/>
            <w:lang w:eastAsia="pl-PL"/>
          </w:rPr>
          <w:t xml:space="preserve">Aktualna lista uczelni, które przyznają indeksy albo dodatkowe punkty dla finalistów Olimpiady ZUS (plik </w:t>
        </w:r>
        <w:proofErr w:type="spellStart"/>
        <w:r w:rsidR="004043A0" w:rsidRPr="004043A0">
          <w:rPr>
            <w:rFonts w:eastAsia="Times New Roman" w:cs="Arial"/>
            <w:color w:val="0000FF"/>
            <w:sz w:val="20"/>
            <w:szCs w:val="20"/>
            <w:u w:val="single"/>
            <w:lang w:eastAsia="pl-PL"/>
          </w:rPr>
          <w:t>xlsx</w:t>
        </w:r>
        <w:proofErr w:type="spellEnd"/>
        <w:r w:rsidR="004043A0" w:rsidRPr="004043A0">
          <w:rPr>
            <w:rFonts w:eastAsia="Times New Roman" w:cs="Arial"/>
            <w:color w:val="0000FF"/>
            <w:sz w:val="20"/>
            <w:szCs w:val="20"/>
            <w:u w:val="single"/>
            <w:lang w:eastAsia="pl-PL"/>
          </w:rPr>
          <w:t xml:space="preserve"> 18kb).</w:t>
        </w:r>
      </w:hyperlink>
    </w:p>
    <w:p w:rsidR="004043A0" w:rsidRPr="004043A0" w:rsidRDefault="004043A0" w:rsidP="004043A0">
      <w:pPr>
        <w:spacing w:before="100" w:beforeAutospacing="1" w:after="100" w:afterAutospacing="1" w:line="240" w:lineRule="auto"/>
        <w:jc w:val="center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4043A0">
        <w:rPr>
          <w:rFonts w:ascii="Lato Regular" w:eastAsia="Times New Roman" w:hAnsi="Lato Regular" w:cs="Arial"/>
          <w:noProof/>
          <w:color w:val="0000FF"/>
          <w:sz w:val="21"/>
          <w:szCs w:val="21"/>
          <w:lang w:eastAsia="pl-PL"/>
        </w:rPr>
        <w:drawing>
          <wp:inline distT="0" distB="0" distL="0" distR="0" wp14:anchorId="57419C4E" wp14:editId="0B162E16">
            <wp:extent cx="3286125" cy="2371725"/>
            <wp:effectExtent l="0" t="0" r="9525" b="9525"/>
            <wp:docPr id="3" name="Obraz 3" descr="link do większego obrazka - uczniowie wybiegają ze szkoły z dyplomami z olimpiady zu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k do większego obrazka - uczniowie wybiegają ze szkoły z dyplomami z olimpiady zus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3A0" w:rsidRPr="004043A0" w:rsidRDefault="004043A0" w:rsidP="00753100">
      <w:pPr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4043A0">
        <w:rPr>
          <w:rFonts w:eastAsia="Times New Roman" w:cs="Arial"/>
          <w:color w:val="000000"/>
          <w:sz w:val="20"/>
          <w:szCs w:val="20"/>
          <w:lang w:eastAsia="pl-PL"/>
        </w:rPr>
        <w:t>Regulamin olimpiady edycja 2021/2022</w:t>
      </w:r>
    </w:p>
    <w:p w:rsidR="004043A0" w:rsidRPr="004043A0" w:rsidRDefault="008B5308" w:rsidP="00753100">
      <w:pPr>
        <w:spacing w:after="0" w:line="240" w:lineRule="auto"/>
        <w:ind w:left="720"/>
        <w:rPr>
          <w:rFonts w:eastAsia="Times New Roman" w:cs="Arial"/>
          <w:color w:val="000000"/>
          <w:sz w:val="20"/>
          <w:szCs w:val="20"/>
          <w:lang w:eastAsia="pl-PL"/>
        </w:rPr>
      </w:pPr>
      <w:hyperlink r:id="rId17" w:history="1">
        <w:r w:rsidR="004043A0" w:rsidRPr="004043A0">
          <w:rPr>
            <w:rFonts w:eastAsia="Times New Roman" w:cs="Arial"/>
            <w:color w:val="0000FF"/>
            <w:sz w:val="20"/>
            <w:szCs w:val="20"/>
            <w:u w:val="single"/>
            <w:lang w:eastAsia="pl-PL"/>
          </w:rPr>
          <w:t>Pobierz "Regulamin olimpiady edycja 2021/2022" (</w:t>
        </w:r>
        <w:proofErr w:type="spellStart"/>
        <w:r w:rsidR="004043A0" w:rsidRPr="004043A0">
          <w:rPr>
            <w:rFonts w:eastAsia="Times New Roman" w:cs="Arial"/>
            <w:color w:val="0000FF"/>
            <w:sz w:val="20"/>
            <w:szCs w:val="20"/>
            <w:u w:val="single"/>
            <w:lang w:eastAsia="pl-PL"/>
          </w:rPr>
          <w:t>doc</w:t>
        </w:r>
        <w:proofErr w:type="spellEnd"/>
        <w:r w:rsidR="004043A0" w:rsidRPr="004043A0">
          <w:rPr>
            <w:rFonts w:eastAsia="Times New Roman" w:cs="Arial"/>
            <w:color w:val="0000FF"/>
            <w:sz w:val="20"/>
            <w:szCs w:val="20"/>
            <w:u w:val="single"/>
            <w:lang w:eastAsia="pl-PL"/>
          </w:rPr>
          <w:t>, 293KB)</w:t>
        </w:r>
      </w:hyperlink>
      <w:r w:rsidR="004043A0" w:rsidRPr="004043A0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</w:p>
    <w:p w:rsidR="004043A0" w:rsidRPr="004043A0" w:rsidRDefault="004043A0" w:rsidP="00753100">
      <w:pPr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4043A0">
        <w:rPr>
          <w:rFonts w:eastAsia="Times New Roman" w:cs="Arial"/>
          <w:color w:val="000000"/>
          <w:sz w:val="20"/>
          <w:szCs w:val="20"/>
          <w:lang w:eastAsia="pl-PL"/>
        </w:rPr>
        <w:t>Zał. 1 harmonogram 2021/2022</w:t>
      </w:r>
    </w:p>
    <w:p w:rsidR="004043A0" w:rsidRPr="004043A0" w:rsidRDefault="008B5308" w:rsidP="00753100">
      <w:pPr>
        <w:spacing w:after="0" w:line="240" w:lineRule="auto"/>
        <w:ind w:left="720"/>
        <w:rPr>
          <w:rFonts w:eastAsia="Times New Roman" w:cs="Arial"/>
          <w:color w:val="000000"/>
          <w:sz w:val="20"/>
          <w:szCs w:val="20"/>
          <w:lang w:eastAsia="pl-PL"/>
        </w:rPr>
      </w:pPr>
      <w:hyperlink r:id="rId18" w:history="1">
        <w:r w:rsidR="004043A0" w:rsidRPr="004043A0">
          <w:rPr>
            <w:rFonts w:eastAsia="Times New Roman" w:cs="Arial"/>
            <w:color w:val="0000FF"/>
            <w:sz w:val="20"/>
            <w:szCs w:val="20"/>
            <w:u w:val="single"/>
            <w:lang w:eastAsia="pl-PL"/>
          </w:rPr>
          <w:t>Pobierz "Zał. 1 harmonogram 2021/2022" (xls, 39KB)</w:t>
        </w:r>
      </w:hyperlink>
      <w:r w:rsidR="004043A0" w:rsidRPr="004043A0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</w:p>
    <w:p w:rsidR="004043A0" w:rsidRPr="004043A0" w:rsidRDefault="004043A0" w:rsidP="00753100">
      <w:pPr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4043A0">
        <w:rPr>
          <w:rFonts w:eastAsia="Times New Roman" w:cs="Arial"/>
          <w:color w:val="000000"/>
          <w:sz w:val="20"/>
          <w:szCs w:val="20"/>
          <w:lang w:eastAsia="pl-PL"/>
        </w:rPr>
        <w:t>Zał. 4 karta zgłoszenia szkoły 2021/2022</w:t>
      </w:r>
    </w:p>
    <w:p w:rsidR="004043A0" w:rsidRPr="004043A0" w:rsidRDefault="008B5308" w:rsidP="00753100">
      <w:pPr>
        <w:spacing w:after="0" w:line="240" w:lineRule="auto"/>
        <w:ind w:left="720"/>
        <w:rPr>
          <w:rFonts w:eastAsia="Times New Roman" w:cs="Arial"/>
          <w:color w:val="000000"/>
          <w:sz w:val="20"/>
          <w:szCs w:val="20"/>
          <w:lang w:eastAsia="pl-PL"/>
        </w:rPr>
      </w:pPr>
      <w:hyperlink r:id="rId19" w:history="1">
        <w:r w:rsidR="004043A0" w:rsidRPr="004043A0">
          <w:rPr>
            <w:rFonts w:eastAsia="Times New Roman" w:cs="Arial"/>
            <w:color w:val="0000FF"/>
            <w:sz w:val="20"/>
            <w:szCs w:val="20"/>
            <w:u w:val="single"/>
            <w:lang w:eastAsia="pl-PL"/>
          </w:rPr>
          <w:t>Pobierz "Zał. 4 karta zgłoszenia szkoły 2021/2022" (</w:t>
        </w:r>
        <w:proofErr w:type="spellStart"/>
        <w:r w:rsidR="004043A0" w:rsidRPr="004043A0">
          <w:rPr>
            <w:rFonts w:eastAsia="Times New Roman" w:cs="Arial"/>
            <w:color w:val="0000FF"/>
            <w:sz w:val="20"/>
            <w:szCs w:val="20"/>
            <w:u w:val="single"/>
            <w:lang w:eastAsia="pl-PL"/>
          </w:rPr>
          <w:t>doc</w:t>
        </w:r>
        <w:proofErr w:type="spellEnd"/>
        <w:r w:rsidR="004043A0" w:rsidRPr="004043A0">
          <w:rPr>
            <w:rFonts w:eastAsia="Times New Roman" w:cs="Arial"/>
            <w:color w:val="0000FF"/>
            <w:sz w:val="20"/>
            <w:szCs w:val="20"/>
            <w:u w:val="single"/>
            <w:lang w:eastAsia="pl-PL"/>
          </w:rPr>
          <w:t>, 30KB)</w:t>
        </w:r>
      </w:hyperlink>
      <w:r w:rsidR="004043A0" w:rsidRPr="004043A0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</w:p>
    <w:sectPr w:rsidR="004043A0" w:rsidRPr="004043A0" w:rsidSect="009D77C6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 Regular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334E"/>
    <w:multiLevelType w:val="multilevel"/>
    <w:tmpl w:val="D4FE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52F36"/>
    <w:multiLevelType w:val="multilevel"/>
    <w:tmpl w:val="6604FE0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EDA0079"/>
    <w:multiLevelType w:val="multilevel"/>
    <w:tmpl w:val="82184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E1"/>
    <w:rsid w:val="00057FB8"/>
    <w:rsid w:val="00072BEF"/>
    <w:rsid w:val="002F36E1"/>
    <w:rsid w:val="004043A0"/>
    <w:rsid w:val="0040610D"/>
    <w:rsid w:val="00521826"/>
    <w:rsid w:val="00753100"/>
    <w:rsid w:val="008B5308"/>
    <w:rsid w:val="00921D2A"/>
    <w:rsid w:val="009252C5"/>
    <w:rsid w:val="009C4E38"/>
    <w:rsid w:val="009D77C6"/>
    <w:rsid w:val="00A00F97"/>
    <w:rsid w:val="00B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3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52C5"/>
    <w:pPr>
      <w:spacing w:before="100" w:beforeAutospacing="1" w:after="100" w:afterAutospacing="1"/>
      <w:ind w:left="720"/>
      <w:contextualSpacing/>
      <w:jc w:val="both"/>
    </w:pPr>
    <w:rPr>
      <w:sz w:val="24"/>
    </w:rPr>
  </w:style>
  <w:style w:type="character" w:styleId="Hipercze">
    <w:name w:val="Hyperlink"/>
    <w:basedOn w:val="Domylnaczcionkaakapitu"/>
    <w:uiPriority w:val="99"/>
    <w:unhideWhenUsed/>
    <w:rsid w:val="00BA2E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3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52C5"/>
    <w:pPr>
      <w:spacing w:before="100" w:beforeAutospacing="1" w:after="100" w:afterAutospacing="1"/>
      <w:ind w:left="720"/>
      <w:contextualSpacing/>
      <w:jc w:val="both"/>
    </w:pPr>
    <w:rPr>
      <w:sz w:val="24"/>
    </w:rPr>
  </w:style>
  <w:style w:type="character" w:styleId="Hipercze">
    <w:name w:val="Hyperlink"/>
    <w:basedOn w:val="Domylnaczcionkaakapitu"/>
    <w:uiPriority w:val="99"/>
    <w:unhideWhenUsed/>
    <w:rsid w:val="00BA2E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7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3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03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91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75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046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848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863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263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748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902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91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690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40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857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973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400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4676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3132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2739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870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3094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4443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9271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7797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2264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61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060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9778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2073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628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9078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4677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31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2501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9235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9553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limpiada-Warto-wiedzie%C4%87-wi%C4%99cej-o-ubezpieczeniach-spo%C5%82ecznych-439551276461941/" TargetMode="External"/><Relationship Id="rId13" Type="http://schemas.openxmlformats.org/officeDocument/2006/relationships/hyperlink" Target="https://www.zus.pl/edukacja/kontakt" TargetMode="External"/><Relationship Id="rId18" Type="http://schemas.openxmlformats.org/officeDocument/2006/relationships/hyperlink" Target="https://www.zus.pl/documents/10182/4123517/Za%C5%82%C4%85cznik+nr+1+-+harmonogram+Olimpiady.xls/dc5684bf-cfa0-68b6-f099-16d872e286a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zus.pl/baza-wiedzy/lekcje-z-zus/materialy-do-pobrania" TargetMode="External"/><Relationship Id="rId12" Type="http://schemas.openxmlformats.org/officeDocument/2006/relationships/hyperlink" Target="https://www.zus.pl/baza-wiedzy/lekcje-z-zus/o-projekcie-lekcje-z-zus" TargetMode="External"/><Relationship Id="rId17" Type="http://schemas.openxmlformats.org/officeDocument/2006/relationships/hyperlink" Target="https://www.zus.pl/documents/10182/4123517/27.07.+Regulamin+Olimpiady.docx/ddb736e7-1167-2c14-0779-12b983a33a42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s://www.zus.pl/documents/10182/44573/zus+olimpiada+1.jpg/53c24d92-c355-6503-0155-518135c22bda?t=1562057760043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zus.pl/documents/10182/4123517/Za%C5%82%C4%85cznik+nr+4+-+Karta+zg%C5%82oszenia+szko%C5%82y+do+udzia%C5%82u+w+Olimpiadzie.doc/deb3cfee-6819-df42-e34b-48c67438f3d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Olimpiada-Warto-wiedzie%C4%87-wi%C4%99cej-o-ubezpieczeniach-spo%C5%82ecznych-439551276461941/?ref=br_rs" TargetMode="External"/><Relationship Id="rId14" Type="http://schemas.openxmlformats.org/officeDocument/2006/relationships/hyperlink" Target="https://www.zus.pl/documents/10182/860441/Uczelnie+indeksy.xlsx/d8007fbb-0a47-a770-c515-c00f3b989a4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F960E-0F0E-484E-9496-AD9F147D2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Michałowska, Monika</dc:creator>
  <cp:keywords/>
  <dc:description/>
  <cp:lastModifiedBy>Michałowska, Monika</cp:lastModifiedBy>
  <cp:revision>10</cp:revision>
  <dcterms:created xsi:type="dcterms:W3CDTF">2021-09-21T07:21:00Z</dcterms:created>
  <dcterms:modified xsi:type="dcterms:W3CDTF">2021-09-29T05:21:00Z</dcterms:modified>
</cp:coreProperties>
</file>