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44" w:rsidRDefault="00363344" w:rsidP="00363344">
      <w:pPr>
        <w:jc w:val="both"/>
      </w:pPr>
    </w:p>
    <w:p w:rsidR="00363344" w:rsidRDefault="00363344" w:rsidP="00363344">
      <w:pPr>
        <w:spacing w:line="360" w:lineRule="auto"/>
        <w:jc w:val="center"/>
        <w:rPr>
          <w:b/>
        </w:rPr>
      </w:pPr>
      <w:r>
        <w:rPr>
          <w:b/>
        </w:rPr>
        <w:t>REGULAMIN DYŻURÓW MIĘDZYLEKCYJNYCH NAUCZYCIELI</w:t>
      </w:r>
    </w:p>
    <w:p w:rsidR="00363344" w:rsidRPr="004C2D32" w:rsidRDefault="00363344" w:rsidP="004C2D32">
      <w:pPr>
        <w:spacing w:line="360" w:lineRule="auto"/>
        <w:jc w:val="center"/>
        <w:rPr>
          <w:b/>
        </w:rPr>
      </w:pPr>
      <w:r>
        <w:rPr>
          <w:b/>
        </w:rPr>
        <w:t>w Szkole Podstawowej w Szestnie</w:t>
      </w:r>
    </w:p>
    <w:p w:rsidR="00363344" w:rsidRDefault="00363344" w:rsidP="00363344">
      <w:pPr>
        <w:jc w:val="both"/>
      </w:pPr>
    </w:p>
    <w:p w:rsidR="00363344" w:rsidRDefault="00363344" w:rsidP="00363344">
      <w:pPr>
        <w:jc w:val="both"/>
        <w:rPr>
          <w:sz w:val="20"/>
        </w:rPr>
      </w:pPr>
      <w:r w:rsidRPr="00363344">
        <w:rPr>
          <w:b/>
          <w:sz w:val="20"/>
        </w:rPr>
        <w:t>Podstawa prawna:</w:t>
      </w:r>
    </w:p>
    <w:p w:rsidR="004C2D32" w:rsidRDefault="004C2D32" w:rsidP="00363344">
      <w:pPr>
        <w:jc w:val="both"/>
        <w:rPr>
          <w:sz w:val="20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art. 68 ust. 1 pkt 3 i 6 i ust. 3 ustawy z 14 grudnia 2016 r. – Prawo oświatowe (Dz.U. z 2017 r. poz. 59), art. 6 i art. 7 ust. 2 pkt 6 ustawy z 26 stycznia 1982 r. - Karta Nauczyciela (tekst jedn. Dz.U. z 2017 poz. 1189 ze zm.), § 2 rozporządzenia Ministra Edukacji Narodowej i Sportu z 31 grudnia 2002 r. w sprawie bezpieczeństwa i higieny pracy w publicznych i niepublicznych szkołach i placówkach (Dz.U. z 2003 r. nr 6, poz. 69 ze zm.).</w:t>
      </w:r>
    </w:p>
    <w:p w:rsidR="004C2D32" w:rsidRDefault="004C2D32" w:rsidP="004C2D32">
      <w:pPr>
        <w:rPr>
          <w:b/>
        </w:rPr>
      </w:pPr>
    </w:p>
    <w:p w:rsidR="004C2D32" w:rsidRDefault="004C2D32" w:rsidP="00363344">
      <w:pPr>
        <w:jc w:val="center"/>
        <w:rPr>
          <w:b/>
        </w:rPr>
      </w:pPr>
    </w:p>
    <w:p w:rsidR="00363344" w:rsidRPr="004C2D32" w:rsidRDefault="00363344" w:rsidP="00363344">
      <w:pPr>
        <w:jc w:val="center"/>
        <w:rPr>
          <w:b/>
        </w:rPr>
      </w:pPr>
      <w:r w:rsidRPr="004C2D32">
        <w:rPr>
          <w:b/>
        </w:rPr>
        <w:t>§ 1</w:t>
      </w:r>
    </w:p>
    <w:p w:rsidR="00363344" w:rsidRPr="004C2D32" w:rsidRDefault="00363344" w:rsidP="00363344">
      <w:pPr>
        <w:jc w:val="both"/>
      </w:pPr>
      <w:r w:rsidRPr="004C2D32">
        <w:t>Dyrektor zapewnia bezpieczne i higieniczne warunki pobytu w szkole lub placówce, a także bezpieczne i higieniczne warunki uczestnictwa w zajęciach organizowanych przez szkołę lub placówkę poza obiektami należącymi do tych jednostek</w:t>
      </w:r>
    </w:p>
    <w:p w:rsidR="004C2D32" w:rsidRDefault="004C2D32" w:rsidP="00363344">
      <w:pPr>
        <w:jc w:val="center"/>
        <w:rPr>
          <w:b/>
        </w:rPr>
      </w:pPr>
    </w:p>
    <w:p w:rsidR="004C2D32" w:rsidRDefault="004C2D32" w:rsidP="00363344">
      <w:pPr>
        <w:jc w:val="center"/>
        <w:rPr>
          <w:b/>
        </w:rPr>
      </w:pPr>
    </w:p>
    <w:p w:rsidR="00363344" w:rsidRPr="004C2D32" w:rsidRDefault="00363344" w:rsidP="00363344">
      <w:pPr>
        <w:jc w:val="center"/>
        <w:rPr>
          <w:b/>
        </w:rPr>
      </w:pPr>
      <w:r w:rsidRPr="004C2D32">
        <w:rPr>
          <w:b/>
        </w:rPr>
        <w:t>§ 2</w:t>
      </w:r>
    </w:p>
    <w:p w:rsidR="00363344" w:rsidRPr="004C2D32" w:rsidRDefault="00363344" w:rsidP="00363344">
      <w:pPr>
        <w:jc w:val="both"/>
      </w:pPr>
      <w:r w:rsidRPr="004C2D32">
        <w:t>Niedopuszczalne jest prowadzenie jakichkolwiek zajęć bez nadzoru upoważnionej do tego osoby</w:t>
      </w:r>
    </w:p>
    <w:p w:rsidR="004C2D32" w:rsidRDefault="004C2D32" w:rsidP="00363344">
      <w:pPr>
        <w:jc w:val="center"/>
        <w:rPr>
          <w:b/>
        </w:rPr>
      </w:pPr>
    </w:p>
    <w:p w:rsidR="004C2D32" w:rsidRDefault="004C2D32" w:rsidP="00363344">
      <w:pPr>
        <w:jc w:val="center"/>
        <w:rPr>
          <w:b/>
        </w:rPr>
      </w:pPr>
    </w:p>
    <w:p w:rsidR="00363344" w:rsidRPr="004C2D32" w:rsidRDefault="00363344" w:rsidP="00363344">
      <w:pPr>
        <w:jc w:val="center"/>
        <w:rPr>
          <w:b/>
        </w:rPr>
      </w:pPr>
      <w:r w:rsidRPr="004C2D32">
        <w:rPr>
          <w:b/>
        </w:rPr>
        <w:t>§ 3</w:t>
      </w:r>
    </w:p>
    <w:p w:rsidR="00363344" w:rsidRPr="004C2D32" w:rsidRDefault="00363344" w:rsidP="00363344">
      <w:pPr>
        <w:jc w:val="both"/>
      </w:pPr>
      <w:r w:rsidRPr="004C2D32">
        <w:t>1. Przerwy w zajęciachuczniowie  spędzają pod nadzorem nauczyciela</w:t>
      </w:r>
    </w:p>
    <w:p w:rsidR="00363344" w:rsidRPr="004C2D32" w:rsidRDefault="00363344" w:rsidP="00363344">
      <w:pPr>
        <w:jc w:val="both"/>
      </w:pPr>
      <w:r w:rsidRPr="004C2D32">
        <w:t>2.Jeżeli pozwalają na to warunki atmosferyczne umożliwia się uczniom przebywanie w czasie przerw w zajęciach na świeżym powietrzu.</w:t>
      </w:r>
    </w:p>
    <w:p w:rsidR="00363344" w:rsidRDefault="00363344" w:rsidP="00363344">
      <w:pPr>
        <w:jc w:val="both"/>
        <w:rPr>
          <w:sz w:val="20"/>
        </w:rPr>
      </w:pPr>
    </w:p>
    <w:p w:rsidR="004C2D32" w:rsidRDefault="004C2D32" w:rsidP="004C2D32">
      <w:pPr>
        <w:jc w:val="center"/>
        <w:rPr>
          <w:b/>
        </w:rPr>
      </w:pPr>
    </w:p>
    <w:p w:rsidR="004C2D32" w:rsidRPr="004C2D32" w:rsidRDefault="004C2D32" w:rsidP="004C2D32">
      <w:pPr>
        <w:jc w:val="center"/>
        <w:rPr>
          <w:b/>
        </w:rPr>
      </w:pPr>
      <w:r w:rsidRPr="004C2D32">
        <w:rPr>
          <w:b/>
        </w:rPr>
        <w:t xml:space="preserve">§ </w:t>
      </w:r>
      <w:r>
        <w:rPr>
          <w:b/>
        </w:rPr>
        <w:t>4</w:t>
      </w:r>
    </w:p>
    <w:p w:rsidR="00363344" w:rsidRPr="00363344" w:rsidRDefault="00363344" w:rsidP="00363344">
      <w:pPr>
        <w:jc w:val="both"/>
        <w:rPr>
          <w:b/>
        </w:rPr>
      </w:pPr>
    </w:p>
    <w:p w:rsidR="00363344" w:rsidRPr="004C2D32" w:rsidRDefault="00363344" w:rsidP="004C2D32">
      <w:pPr>
        <w:jc w:val="center"/>
        <w:rPr>
          <w:b/>
        </w:rPr>
      </w:pPr>
      <w:r w:rsidRPr="004C2D32">
        <w:rPr>
          <w:b/>
        </w:rPr>
        <w:t>Postanowienia ogólne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Nauczyciele w ramach obowiązków służbowych zobowiązani są do pełnienia dyżurów w czasie przerw lekcyjnych wg ustalonego harmonogramu.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Harmonogram dyżurów ustala dyrektor szkoły w oparciu o stały plan  i po każdej jego zmianie.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 xml:space="preserve">Harmonogram dyżurów znajduje się w pokoju nauczycielskim i gabinecie dyrektora           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 xml:space="preserve">Dyżur jest integralną częścią procesu </w:t>
      </w:r>
      <w:proofErr w:type="spellStart"/>
      <w:r>
        <w:t>dydaktyczno–wychowawczego</w:t>
      </w:r>
      <w:proofErr w:type="spellEnd"/>
      <w:r>
        <w:t xml:space="preserve"> szkoły                           i wchodzi w zakres obowiązków nauczyciela.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Dyżur obowiązuje wszystkich pracowników pedagogicznych szkoły.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Nadrzędnym celem dyżurów jest zapewnienie uczniom pełnego bezpieczeństwa przy jednoczesnym zagwarantowaniu maksimum wypoczynku po odbytych zajęciach.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Miejscem dyżuru są: korytarze, schody, sanitariaty, boiska szkolne, teren przed szkołą.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W pełnieniu dyżurów nauczycieli wspierają pracownicy obsługowi(panie  sprzątaczki).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W miesiącach wiosennych i letnich nauczyciele umożliwiają pobyt uczniów na świeżym powietrzu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Dyżur przed pierwszą godziną lekcyjną zaczyna się o godz. 7.20</w:t>
      </w:r>
    </w:p>
    <w:p w:rsidR="00363344" w:rsidRDefault="00363344" w:rsidP="00363344">
      <w:pPr>
        <w:numPr>
          <w:ilvl w:val="0"/>
          <w:numId w:val="1"/>
        </w:numPr>
        <w:jc w:val="both"/>
      </w:pPr>
      <w:r>
        <w:t>W czasie nieobecności nauczyciela jego dyżur przejmuje nauczyciel wpisany w planie dyżurów jako zastępujący</w:t>
      </w:r>
    </w:p>
    <w:p w:rsidR="004C2D32" w:rsidRPr="004C2D32" w:rsidRDefault="004C2D32" w:rsidP="004C2D32">
      <w:pPr>
        <w:rPr>
          <w:b/>
        </w:rPr>
      </w:pPr>
      <w:bookmarkStart w:id="0" w:name="_GoBack"/>
      <w:bookmarkEnd w:id="0"/>
    </w:p>
    <w:p w:rsidR="004C2D32" w:rsidRPr="004C2D32" w:rsidRDefault="004C2D32" w:rsidP="004C2D32">
      <w:pPr>
        <w:pStyle w:val="Akapitzlist"/>
        <w:jc w:val="center"/>
        <w:rPr>
          <w:b/>
        </w:rPr>
      </w:pPr>
      <w:r w:rsidRPr="004C2D32">
        <w:rPr>
          <w:b/>
        </w:rPr>
        <w:lastRenderedPageBreak/>
        <w:t>§ 5</w:t>
      </w:r>
    </w:p>
    <w:p w:rsidR="00363344" w:rsidRPr="004C2D32" w:rsidRDefault="00363344" w:rsidP="004C2D32">
      <w:pPr>
        <w:ind w:left="360"/>
        <w:jc w:val="center"/>
      </w:pPr>
    </w:p>
    <w:p w:rsidR="00363344" w:rsidRDefault="00363344" w:rsidP="004C2D32">
      <w:pPr>
        <w:ind w:left="360"/>
        <w:jc w:val="center"/>
        <w:rPr>
          <w:b/>
        </w:rPr>
      </w:pPr>
      <w:r w:rsidRPr="004C2D32">
        <w:rPr>
          <w:b/>
        </w:rPr>
        <w:t>Obowiązki nauczyciela dyżurującego</w:t>
      </w:r>
    </w:p>
    <w:p w:rsidR="004C2D32" w:rsidRPr="004C2D32" w:rsidRDefault="004C2D32" w:rsidP="004C2D32">
      <w:pPr>
        <w:ind w:left="360"/>
        <w:jc w:val="center"/>
        <w:rPr>
          <w:b/>
        </w:rPr>
      </w:pPr>
    </w:p>
    <w:p w:rsidR="00363344" w:rsidRDefault="00363344" w:rsidP="00363344">
      <w:pPr>
        <w:numPr>
          <w:ilvl w:val="0"/>
          <w:numId w:val="2"/>
        </w:numPr>
        <w:jc w:val="both"/>
      </w:pPr>
      <w:r>
        <w:t>Punktualnie rozpoczyna dyżur na wyznaczonym miejscu zgodnie z planem dyżurów nauczycielskich.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Przed rozpoczęciem zajęć jest zobowiązany do sprawdzenia miejsca pracy pod względem bhp / zauważone usterki zgłasza dyrektorowi lub konserwatorowi  i wpisuje do zeszytu konserwatora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 xml:space="preserve">Natychmiast po dzwonku zajmuje stanowisko na przydzielonym sektorze i opuszcza je po dzwonku na lekcję, sprawdzając stan rejonu, w którym dyżurował (porządek </w:t>
      </w:r>
      <w:proofErr w:type="spellStart"/>
      <w:r>
        <w:t>itp</w:t>
      </w:r>
      <w:proofErr w:type="spellEnd"/>
      <w:r>
        <w:t>).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W trakcie pełnienia dyżuru zajmuje miejsce umożliwiające mu ogarnięcie wzrokiem całego terenu dyżurowania.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Przez cały czas trwania dyżuru przebywa z uczniami.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Eliminuje wszystkie sytuacje zagrażające zdrowiu i życiu uczniów, wydaje zakazy                i egzekwuje ich wykonanie przez dzieci, a w szczególności: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zakazuje biegania w budynku szkoły, spędzania przerw na schodach,</w:t>
      </w:r>
    </w:p>
    <w:p w:rsidR="00363344" w:rsidRDefault="00363344" w:rsidP="00363344">
      <w:pPr>
        <w:ind w:left="1440"/>
        <w:jc w:val="both"/>
      </w:pPr>
      <w:r>
        <w:t xml:space="preserve"> w sanitariatach oraz zakamarkach;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nie dopuszcza do samowolnego opuszczania terenu  szkoły;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dba o czystość w budynku, poprzez wymaganie od uczniów nie zaśmiecania budynku i wdrażania ich do sprzątania po sobie i swoich kolegach;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eliminuje gry i zabawy zagrażające zdrowiu i życiu uczniów;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eliminuje niepożądane z punktu wychowawczego zachowania uczniów;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zabrania przebywania w klasach bez wyraźnej potrzeby i opieki innego nauczyciela;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zabrania wchodzenia do toalet dużych grup uczniów.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Zawiadamia dyrektora szkoły o zauważonych podczas dyżuru zniszczeniach mienia szkolnego lub innych zdarzeniach zagrażających zdrowiu i bezpieczeństwu uczniów                   i pracowników szkoły.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Obowiązkowo i natychmiast zgłasza dyrektorowi szkoły zauważone zagrożenie, którego nie jest w stanie sam usunąć.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W przypadku</w:t>
      </w:r>
      <w:r w:rsidR="004C2D32">
        <w:t>,</w:t>
      </w:r>
      <w:r>
        <w:t xml:space="preserve"> gdy dziecko ulegnie wypadkowi nauczyciel dyżurny zobowiązany               jest do: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udzielenia pierwszej pomocy o ile istnieje taka konieczność,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wezwania odpowiednich służb medycznych,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powiadomienia dyrektora szkoły o zaistniałym wypadku,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zabezpieczenia miejsca wypadku,</w:t>
      </w:r>
    </w:p>
    <w:p w:rsidR="00363344" w:rsidRDefault="00363344" w:rsidP="00363344">
      <w:pPr>
        <w:numPr>
          <w:ilvl w:val="1"/>
          <w:numId w:val="2"/>
        </w:numPr>
        <w:jc w:val="both"/>
      </w:pPr>
      <w:r>
        <w:t>odnotowania zaistniałego wypadku w książce ewidencji wypadków,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Ustala winnego zniszczonego mienia szkolnego (okno, drzwi, gazetki, obrazy, itp.) przez młodzież na przydzielonym terenie i powiadamia wychowawcę i dyrektora szkoły.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Zgłasza wychowawcy o niewłaściwym zachowaniu się uczniów w czasie przerw.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Nauczyciel dyżurujący jest cały czas czynny, nie zajmuje się sprawami postronnymi, jak: przeprowadzanie rozmów z rodzicami, nauczycielami oraz innymi osobami                   i czynnościami, które przeszkadzają w rzetelnym pełnieniu dyżurów</w:t>
      </w:r>
      <w:r w:rsidR="004C2D32">
        <w:t>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Nauczyciel nie może pod żadnym pozorem zejść z dyżuru bez ustalenia zastępstwa            i poinformowania o tym fakcie dyrektora.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Nie dopuszcza do przebywania osób niepowołanych w budynku szkoły podczas przerwy.</w:t>
      </w:r>
    </w:p>
    <w:p w:rsidR="00363344" w:rsidRDefault="00363344" w:rsidP="00363344">
      <w:pPr>
        <w:numPr>
          <w:ilvl w:val="0"/>
          <w:numId w:val="2"/>
        </w:numPr>
        <w:jc w:val="both"/>
      </w:pPr>
      <w:r>
        <w:t>Zgłasza dyrektorowi szkoły  pobyt na terenie budynku osób niepowołanych.</w:t>
      </w:r>
    </w:p>
    <w:p w:rsidR="004C2D32" w:rsidRPr="004C2D32" w:rsidRDefault="004C2D32" w:rsidP="004C2D32">
      <w:pPr>
        <w:pStyle w:val="Akapitzlist"/>
        <w:jc w:val="center"/>
        <w:rPr>
          <w:b/>
        </w:rPr>
      </w:pPr>
      <w:r w:rsidRPr="004C2D32">
        <w:rPr>
          <w:b/>
        </w:rPr>
        <w:lastRenderedPageBreak/>
        <w:t xml:space="preserve">§ </w:t>
      </w:r>
      <w:r>
        <w:rPr>
          <w:b/>
        </w:rPr>
        <w:t>6</w:t>
      </w:r>
    </w:p>
    <w:p w:rsidR="00363344" w:rsidRPr="004C2D32" w:rsidRDefault="00363344" w:rsidP="004C2D32">
      <w:pPr>
        <w:ind w:left="360"/>
        <w:jc w:val="center"/>
      </w:pPr>
    </w:p>
    <w:p w:rsidR="00363344" w:rsidRDefault="00363344" w:rsidP="004C2D32">
      <w:pPr>
        <w:ind w:left="360"/>
        <w:jc w:val="center"/>
        <w:rPr>
          <w:b/>
        </w:rPr>
      </w:pPr>
      <w:r w:rsidRPr="004C2D32">
        <w:rPr>
          <w:b/>
        </w:rPr>
        <w:t>Postanowienia końcowe</w:t>
      </w:r>
    </w:p>
    <w:p w:rsidR="004C2D32" w:rsidRPr="004C2D32" w:rsidRDefault="004C2D32" w:rsidP="004C2D32">
      <w:pPr>
        <w:ind w:left="360"/>
        <w:jc w:val="center"/>
        <w:rPr>
          <w:b/>
        </w:rPr>
      </w:pPr>
    </w:p>
    <w:p w:rsidR="00363344" w:rsidRDefault="00363344" w:rsidP="00363344">
      <w:pPr>
        <w:numPr>
          <w:ilvl w:val="0"/>
          <w:numId w:val="3"/>
        </w:numPr>
        <w:jc w:val="both"/>
      </w:pPr>
      <w:r>
        <w:t>Nauczyciel pełniący dyżur ponosi odpowiedzialność za bezpieczeństwo dzieci                 w rejonie dyżurowania.</w:t>
      </w:r>
    </w:p>
    <w:p w:rsidR="00363344" w:rsidRDefault="00363344" w:rsidP="00363344">
      <w:pPr>
        <w:numPr>
          <w:ilvl w:val="0"/>
          <w:numId w:val="3"/>
        </w:numPr>
        <w:jc w:val="both"/>
      </w:pPr>
      <w:r>
        <w:t>Nauczyciel ma prawo zgłaszania do Dyrektora Szkoły lub Rady Pedagogicznej wszelkich propozycji związanych z usprawnianiem dyżurów lub innych działań mających na celu zapewnienie bezpieczeństwa uczniom szkoły.</w:t>
      </w:r>
    </w:p>
    <w:p w:rsidR="00363344" w:rsidRDefault="00363344" w:rsidP="00363344">
      <w:pPr>
        <w:numPr>
          <w:ilvl w:val="0"/>
          <w:numId w:val="3"/>
        </w:numPr>
        <w:jc w:val="both"/>
      </w:pPr>
      <w:r>
        <w:t>Nie wywiązanie się przez nauczyciela z obowiązku pełnienia dyżurów pociąga za sobą konsekwencje służbowe.</w:t>
      </w:r>
    </w:p>
    <w:p w:rsidR="00363344" w:rsidRDefault="00363344" w:rsidP="00363344">
      <w:pPr>
        <w:jc w:val="both"/>
      </w:pPr>
    </w:p>
    <w:p w:rsidR="00363344" w:rsidRDefault="00363344" w:rsidP="00363344">
      <w:pPr>
        <w:ind w:left="360"/>
        <w:jc w:val="both"/>
        <w:rPr>
          <w:b/>
        </w:rPr>
      </w:pPr>
      <w:r>
        <w:rPr>
          <w:b/>
        </w:rPr>
        <w:t xml:space="preserve">Nieusprawiedliwiona i niezgłoszona nieobecność nauczyciela na dyżurze jest naruszeniem przepisów BHP. </w:t>
      </w:r>
    </w:p>
    <w:p w:rsidR="00363344" w:rsidRDefault="00363344" w:rsidP="00363344">
      <w:pPr>
        <w:ind w:left="360"/>
        <w:jc w:val="both"/>
        <w:rPr>
          <w:b/>
        </w:rPr>
      </w:pPr>
      <w:r>
        <w:rPr>
          <w:b/>
        </w:rPr>
        <w:t>W nieuregulowanych powyższym regulaminem sprawach o rozstrzygnięciach decyduje dyrektor  szkoły.</w:t>
      </w:r>
    </w:p>
    <w:p w:rsidR="00363344" w:rsidRDefault="00363344" w:rsidP="00363344">
      <w:pPr>
        <w:jc w:val="both"/>
      </w:pPr>
    </w:p>
    <w:p w:rsidR="00363344" w:rsidRDefault="00363344" w:rsidP="00363344">
      <w:pPr>
        <w:jc w:val="both"/>
      </w:pPr>
    </w:p>
    <w:p w:rsidR="004C2D32" w:rsidRDefault="004C2D32" w:rsidP="00363344">
      <w:pPr>
        <w:jc w:val="both"/>
      </w:pPr>
    </w:p>
    <w:p w:rsidR="004C2D32" w:rsidRDefault="004C2D32" w:rsidP="00363344">
      <w:pPr>
        <w:jc w:val="both"/>
      </w:pPr>
    </w:p>
    <w:p w:rsidR="00363344" w:rsidRDefault="00363344" w:rsidP="00363344">
      <w:pPr>
        <w:jc w:val="right"/>
      </w:pPr>
      <w:r>
        <w:t>zatwierdzam:</w:t>
      </w:r>
    </w:p>
    <w:p w:rsidR="00363344" w:rsidRDefault="004C2D32" w:rsidP="00363344">
      <w:pPr>
        <w:jc w:val="both"/>
      </w:pPr>
      <w:r>
        <w:t>zapoznałam/em się z treści</w:t>
      </w:r>
      <w:r w:rsidR="00BF50EF">
        <w:t>ą</w:t>
      </w:r>
      <w:r>
        <w:t xml:space="preserve"> regulaminu:</w:t>
      </w:r>
    </w:p>
    <w:p w:rsidR="004C2D32" w:rsidRPr="004C2D32" w:rsidRDefault="004C2D32" w:rsidP="004C2D32">
      <w:pPr>
        <w:rPr>
          <w:sz w:val="18"/>
          <w:szCs w:val="18"/>
        </w:rPr>
      </w:pPr>
      <w:r w:rsidRPr="004C2D32">
        <w:rPr>
          <w:sz w:val="18"/>
          <w:szCs w:val="18"/>
        </w:rPr>
        <w:t>(podpisy członków rady pedagogicznej )</w:t>
      </w:r>
      <w:r>
        <w:rPr>
          <w:sz w:val="18"/>
          <w:szCs w:val="18"/>
        </w:rPr>
        <w:t xml:space="preserve">                                                              </w:t>
      </w:r>
      <w:r w:rsidR="00922B7E">
        <w:rPr>
          <w:sz w:val="18"/>
          <w:szCs w:val="18"/>
        </w:rPr>
        <w:t xml:space="preserve">                     </w:t>
      </w:r>
    </w:p>
    <w:p w:rsidR="00922B7E" w:rsidRDefault="00922B7E" w:rsidP="00922B7E">
      <w:pPr>
        <w:jc w:val="right"/>
      </w:pPr>
      <w:r>
        <w:t xml:space="preserve">Dyrektor Szkoły Podstawowej w Szestnie </w:t>
      </w:r>
    </w:p>
    <w:p w:rsidR="00922B7E" w:rsidRDefault="00922B7E" w:rsidP="00922B7E">
      <w:pPr>
        <w:jc w:val="right"/>
      </w:pPr>
      <w:r>
        <w:t>Teresa Jachimowicz</w:t>
      </w:r>
    </w:p>
    <w:p w:rsidR="00363344" w:rsidRDefault="00363344" w:rsidP="004C2D32">
      <w:pPr>
        <w:jc w:val="center"/>
      </w:pPr>
    </w:p>
    <w:sectPr w:rsidR="00363344" w:rsidSect="008A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16"/>
    <w:multiLevelType w:val="hybridMultilevel"/>
    <w:tmpl w:val="D3D66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6FF"/>
    <w:multiLevelType w:val="hybridMultilevel"/>
    <w:tmpl w:val="30C07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41531"/>
    <w:multiLevelType w:val="hybridMultilevel"/>
    <w:tmpl w:val="9EB6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0D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344"/>
    <w:rsid w:val="000803EF"/>
    <w:rsid w:val="00363344"/>
    <w:rsid w:val="004C2D32"/>
    <w:rsid w:val="00573983"/>
    <w:rsid w:val="008A0CA6"/>
    <w:rsid w:val="00922B7E"/>
    <w:rsid w:val="00AD0A5A"/>
    <w:rsid w:val="00AF6B4C"/>
    <w:rsid w:val="00BF50EF"/>
    <w:rsid w:val="00F4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ZS</cp:lastModifiedBy>
  <cp:revision>4</cp:revision>
  <cp:lastPrinted>2018-08-11T14:25:00Z</cp:lastPrinted>
  <dcterms:created xsi:type="dcterms:W3CDTF">2020-10-08T09:12:00Z</dcterms:created>
  <dcterms:modified xsi:type="dcterms:W3CDTF">2020-10-16T09:30:00Z</dcterms:modified>
</cp:coreProperties>
</file>